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D06" w:rsidRDefault="00EA2AD9" w:rsidP="007F4311">
      <w:pPr>
        <w:spacing w:after="0" w:line="240" w:lineRule="auto"/>
        <w:jc w:val="center"/>
        <w:rPr>
          <w:sz w:val="18"/>
          <w:szCs w:val="18"/>
        </w:rPr>
      </w:pPr>
      <w:r>
        <w:rPr>
          <w:rFonts w:ascii="Times New Roman" w:hAnsi="Times New Roman" w:cs="Times New Roman"/>
          <w:sz w:val="24"/>
          <w:szCs w:val="24"/>
        </w:rPr>
        <w:t>КОНТРАКТ №</w:t>
      </w:r>
      <w:r w:rsidR="00987C3E">
        <w:rPr>
          <w:rFonts w:ascii="Times New Roman" w:hAnsi="Times New Roman" w:cs="Times New Roman"/>
          <w:sz w:val="24"/>
          <w:szCs w:val="24"/>
        </w:rPr>
        <w:t xml:space="preserve"> </w:t>
      </w:r>
      <w:r w:rsidR="00987C3E" w:rsidRPr="00987C3E">
        <w:rPr>
          <w:rFonts w:ascii="Times New Roman" w:hAnsi="Times New Roman" w:cs="Times New Roman"/>
          <w:sz w:val="24"/>
          <w:szCs w:val="24"/>
        </w:rPr>
        <w:t>0855300002826000106</w:t>
      </w:r>
    </w:p>
    <w:p w:rsidR="00216D06" w:rsidRDefault="00EA2A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 поставку го</w:t>
      </w:r>
      <w:r w:rsidR="00D31C8D">
        <w:rPr>
          <w:rFonts w:ascii="Times New Roman" w:hAnsi="Times New Roman" w:cs="Times New Roman"/>
          <w:sz w:val="24"/>
          <w:szCs w:val="24"/>
        </w:rPr>
        <w:t xml:space="preserve">вядины в течение </w:t>
      </w:r>
      <w:r w:rsidR="00241478">
        <w:rPr>
          <w:rFonts w:ascii="Times New Roman" w:hAnsi="Times New Roman" w:cs="Times New Roman"/>
          <w:sz w:val="24"/>
          <w:szCs w:val="24"/>
        </w:rPr>
        <w:t>2</w:t>
      </w:r>
      <w:r w:rsidR="00D31C8D">
        <w:rPr>
          <w:rFonts w:ascii="Times New Roman" w:hAnsi="Times New Roman" w:cs="Times New Roman"/>
          <w:sz w:val="24"/>
          <w:szCs w:val="24"/>
        </w:rPr>
        <w:t xml:space="preserve"> квартала 2026 </w:t>
      </w:r>
      <w:r w:rsidR="005F754F">
        <w:rPr>
          <w:rFonts w:ascii="Times New Roman" w:hAnsi="Times New Roman" w:cs="Times New Roman"/>
          <w:sz w:val="24"/>
          <w:szCs w:val="24"/>
        </w:rPr>
        <w:t>года.</w:t>
      </w:r>
    </w:p>
    <w:p w:rsidR="00216D06" w:rsidRDefault="00EA2AD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w:t>
      </w:r>
      <w:r>
        <w:rPr>
          <w:rFonts w:ascii="Times New Roman" w:eastAsia="Calibri" w:hAnsi="Times New Roman" w:cs="Times New Roman"/>
          <w:sz w:val="24"/>
          <w:szCs w:val="24"/>
        </w:rPr>
        <w:t xml:space="preserve">Идентификационный код закупки </w:t>
      </w:r>
      <w:r w:rsidR="00987C3E" w:rsidRPr="00987C3E">
        <w:rPr>
          <w:rFonts w:ascii="Times New Roman" w:hAnsi="Times New Roman" w:cs="Times New Roman"/>
          <w:snapToGrid w:val="0"/>
          <w:sz w:val="24"/>
          <w:szCs w:val="24"/>
          <w:lang w:eastAsia="zh-CN" w:bidi="hi-IN"/>
        </w:rPr>
        <w:t>263583700562058370100100040011011244</w:t>
      </w:r>
      <w:r>
        <w:rPr>
          <w:rFonts w:ascii="Times New Roman" w:eastAsia="Calibri" w:hAnsi="Times New Roman" w:cs="Times New Roman"/>
          <w:sz w:val="24"/>
          <w:szCs w:val="24"/>
        </w:rPr>
        <w:t>)</w:t>
      </w:r>
    </w:p>
    <w:p w:rsidR="00A6476F" w:rsidRDefault="00A6476F">
      <w:pPr>
        <w:spacing w:after="0" w:line="240" w:lineRule="auto"/>
        <w:jc w:val="center"/>
        <w:rPr>
          <w:rFonts w:ascii="Times New Roman" w:eastAsia="Calibri" w:hAnsi="Times New Roman" w:cs="Times New Roman"/>
          <w:sz w:val="24"/>
          <w:szCs w:val="24"/>
        </w:rPr>
      </w:pPr>
    </w:p>
    <w:p w:rsidR="00A6476F" w:rsidRPr="00820925" w:rsidRDefault="00EA2AD9" w:rsidP="00A6476F">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г. Пенза                                                                                                     </w:t>
      </w:r>
      <w:r w:rsidR="00A129FC">
        <w:rPr>
          <w:rFonts w:ascii="Times New Roman" w:hAnsi="Times New Roman" w:cs="Times New Roman"/>
          <w:sz w:val="24"/>
          <w:szCs w:val="24"/>
        </w:rPr>
        <w:t xml:space="preserve">                        </w:t>
      </w:r>
      <w:r>
        <w:rPr>
          <w:rFonts w:ascii="Times New Roman" w:hAnsi="Times New Roman" w:cs="Times New Roman"/>
          <w:sz w:val="24"/>
          <w:szCs w:val="24"/>
        </w:rPr>
        <w:t>«</w:t>
      </w:r>
      <w:r w:rsidR="00A129FC">
        <w:rPr>
          <w:rFonts w:ascii="Times New Roman" w:hAnsi="Times New Roman" w:cs="Times New Roman"/>
          <w:sz w:val="24"/>
          <w:szCs w:val="24"/>
        </w:rPr>
        <w:t xml:space="preserve">30» марта </w:t>
      </w:r>
      <w:r>
        <w:rPr>
          <w:rFonts w:ascii="Times New Roman" w:hAnsi="Times New Roman" w:cs="Times New Roman"/>
          <w:sz w:val="24"/>
          <w:szCs w:val="24"/>
        </w:rPr>
        <w:t>2026г.</w:t>
      </w:r>
    </w:p>
    <w:p w:rsidR="00A6476F" w:rsidRDefault="00A6476F" w:rsidP="00A6476F">
      <w:pPr>
        <w:spacing w:after="0" w:line="240" w:lineRule="auto"/>
        <w:rPr>
          <w:rFonts w:ascii="Times New Roman" w:hAnsi="Times New Roman" w:cs="Times New Roman"/>
          <w:sz w:val="24"/>
          <w:szCs w:val="24"/>
        </w:rPr>
      </w:pPr>
    </w:p>
    <w:p w:rsidR="00987C3E" w:rsidRDefault="00EA2AD9" w:rsidP="00987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178D">
        <w:rPr>
          <w:rFonts w:ascii="Times New Roman" w:hAnsi="Times New Roman" w:cs="Times New Roman"/>
          <w:sz w:val="24"/>
          <w:szCs w:val="24"/>
        </w:rPr>
        <w:t xml:space="preserve">Муниципальное бюджетное дошкольное образовательное учреждение детский сад № 17  г. Пензы «Земляничка», именуемое  в дальнейшем </w:t>
      </w:r>
      <w:r w:rsidRPr="00987C3E">
        <w:rPr>
          <w:rFonts w:ascii="Times New Roman" w:hAnsi="Times New Roman" w:cs="Times New Roman"/>
          <w:sz w:val="24"/>
          <w:szCs w:val="24"/>
        </w:rPr>
        <w:t>«Заказчик», в лице заведующего Шалеевой Татьяны Николаевны</w:t>
      </w:r>
      <w:r w:rsidRPr="00987C3E">
        <w:rPr>
          <w:rFonts w:ascii="Times New Roman" w:hAnsi="Times New Roman" w:cs="Times New Roman"/>
          <w:kern w:val="1"/>
          <w:sz w:val="24"/>
          <w:szCs w:val="24"/>
          <w:lang w:eastAsia="zh-CN"/>
        </w:rPr>
        <w:t>, действующего на основании Устава</w:t>
      </w:r>
      <w:r w:rsidRPr="00987C3E">
        <w:rPr>
          <w:rFonts w:ascii="Times New Roman" w:hAnsi="Times New Roman" w:cs="Times New Roman"/>
          <w:sz w:val="24"/>
          <w:szCs w:val="24"/>
        </w:rPr>
        <w:t>, с одной стороны, и Общество с ограниченной ответственностью «Сириус», именуемое в дальнейшем «Поставщик», в</w:t>
      </w:r>
      <w:r w:rsidRPr="00A5178D">
        <w:rPr>
          <w:rFonts w:ascii="Times New Roman" w:hAnsi="Times New Roman" w:cs="Times New Roman"/>
          <w:sz w:val="24"/>
          <w:szCs w:val="24"/>
        </w:rPr>
        <w:t xml:space="preserve"> лице генерального директора Полюхина Дмитрия Михайловича,  действующего на основании Устава, с другой стороны, вместе именуемые в дальнейшем «Стороны», на основании Протокола </w:t>
      </w:r>
      <w:r w:rsidRPr="00A5178D">
        <w:rPr>
          <w:rFonts w:ascii="Times New Roman" w:hAnsi="Times New Roman" w:cs="Times New Roman"/>
          <w:bCs/>
          <w:kern w:val="36"/>
          <w:sz w:val="24"/>
          <w:szCs w:val="24"/>
        </w:rPr>
        <w:t>подведения итогов определения поставщика (подрядчика, исполнителя</w:t>
      </w:r>
      <w:r>
        <w:rPr>
          <w:rFonts w:ascii="Times New Roman" w:hAnsi="Times New Roman" w:cs="Times New Roman"/>
          <w:bCs/>
          <w:kern w:val="36"/>
          <w:sz w:val="24"/>
          <w:szCs w:val="24"/>
        </w:rPr>
        <w:t>) от 19</w:t>
      </w:r>
      <w:r w:rsidRPr="00791DF5">
        <w:rPr>
          <w:rFonts w:ascii="Times New Roman" w:hAnsi="Times New Roman" w:cs="Times New Roman"/>
          <w:bCs/>
          <w:kern w:val="36"/>
          <w:sz w:val="24"/>
          <w:szCs w:val="24"/>
        </w:rPr>
        <w:t>.</w:t>
      </w:r>
      <w:r>
        <w:rPr>
          <w:rFonts w:ascii="Times New Roman" w:hAnsi="Times New Roman" w:cs="Times New Roman"/>
          <w:bCs/>
          <w:kern w:val="36"/>
          <w:sz w:val="24"/>
          <w:szCs w:val="24"/>
        </w:rPr>
        <w:t>03</w:t>
      </w:r>
      <w:r w:rsidRPr="00791DF5">
        <w:rPr>
          <w:rFonts w:ascii="Times New Roman" w:hAnsi="Times New Roman" w:cs="Times New Roman"/>
          <w:bCs/>
          <w:kern w:val="36"/>
          <w:sz w:val="24"/>
          <w:szCs w:val="24"/>
        </w:rPr>
        <w:t>.202</w:t>
      </w:r>
      <w:r>
        <w:rPr>
          <w:rFonts w:ascii="Times New Roman" w:hAnsi="Times New Roman" w:cs="Times New Roman"/>
          <w:bCs/>
          <w:kern w:val="36"/>
          <w:sz w:val="24"/>
          <w:szCs w:val="24"/>
        </w:rPr>
        <w:t>6</w:t>
      </w:r>
      <w:r w:rsidRPr="00791DF5">
        <w:rPr>
          <w:rFonts w:ascii="Times New Roman" w:hAnsi="Times New Roman" w:cs="Times New Roman"/>
          <w:bCs/>
          <w:kern w:val="36"/>
          <w:sz w:val="24"/>
          <w:szCs w:val="24"/>
        </w:rPr>
        <w:t xml:space="preserve"> г. № </w:t>
      </w:r>
      <w:r w:rsidRPr="00791DF5">
        <w:rPr>
          <w:rFonts w:ascii="Times New Roman" w:hAnsi="Times New Roman" w:cs="Times New Roman"/>
          <w:sz w:val="24"/>
          <w:szCs w:val="24"/>
          <w:lang w:bidi="hi-IN"/>
        </w:rPr>
        <w:t>ИЭА1</w:t>
      </w:r>
      <w:r w:rsidRPr="00791DF5">
        <w:rPr>
          <w:rFonts w:ascii="Times New Roman" w:hAnsi="Times New Roman" w:cs="Times New Roman"/>
          <w:bCs/>
          <w:kern w:val="2"/>
          <w:sz w:val="24"/>
          <w:szCs w:val="24"/>
          <w:lang w:eastAsia="zh-CN"/>
        </w:rPr>
        <w:t xml:space="preserve"> (в печатной форме Протокола </w:t>
      </w:r>
      <w:r w:rsidRPr="00791DF5">
        <w:rPr>
          <w:rFonts w:ascii="Times New Roman" w:hAnsi="Times New Roman" w:cs="Times New Roman"/>
          <w:bCs/>
          <w:kern w:val="36"/>
          <w:sz w:val="24"/>
          <w:szCs w:val="24"/>
        </w:rPr>
        <w:t>подведения итогов определения поставщик</w:t>
      </w:r>
      <w:r>
        <w:rPr>
          <w:rFonts w:ascii="Times New Roman" w:hAnsi="Times New Roman" w:cs="Times New Roman"/>
          <w:bCs/>
          <w:kern w:val="36"/>
          <w:sz w:val="24"/>
          <w:szCs w:val="24"/>
        </w:rPr>
        <w:t>а (подрядчика, исполнителя) от 19.03.2026</w:t>
      </w:r>
      <w:r w:rsidRPr="00791DF5">
        <w:rPr>
          <w:rFonts w:ascii="Times New Roman" w:hAnsi="Times New Roman" w:cs="Times New Roman"/>
          <w:bCs/>
          <w:kern w:val="36"/>
          <w:sz w:val="24"/>
          <w:szCs w:val="24"/>
        </w:rPr>
        <w:t>г</w:t>
      </w:r>
      <w:r w:rsidRPr="00F93F95">
        <w:rPr>
          <w:rFonts w:ascii="Times New Roman" w:hAnsi="Times New Roman" w:cs="Times New Roman"/>
          <w:bCs/>
          <w:kern w:val="36"/>
          <w:sz w:val="24"/>
          <w:szCs w:val="24"/>
        </w:rPr>
        <w:t xml:space="preserve">. </w:t>
      </w:r>
      <w:r w:rsidRPr="00987C3E">
        <w:rPr>
          <w:rFonts w:ascii="Times New Roman" w:hAnsi="Times New Roman" w:cs="Times New Roman"/>
          <w:bCs/>
          <w:kern w:val="36"/>
          <w:sz w:val="24"/>
          <w:szCs w:val="24"/>
        </w:rPr>
        <w:t xml:space="preserve">№ </w:t>
      </w:r>
      <w:r w:rsidRPr="00987C3E">
        <w:rPr>
          <w:rFonts w:ascii="Times New Roman" w:hAnsi="Times New Roman" w:cs="Times New Roman"/>
          <w:sz w:val="24"/>
          <w:szCs w:val="24"/>
          <w:lang w:eastAsia="ru-RU" w:bidi="hi-IN"/>
        </w:rPr>
        <w:t>0855300002826000106</w:t>
      </w:r>
      <w:r w:rsidRPr="00987C3E">
        <w:rPr>
          <w:rFonts w:ascii="Times New Roman" w:hAnsi="Times New Roman" w:cs="Times New Roman"/>
          <w:sz w:val="24"/>
          <w:szCs w:val="24"/>
          <w:lang w:bidi="hi-IN"/>
        </w:rPr>
        <w:t>)</w:t>
      </w:r>
      <w:r w:rsidRPr="00F93F95">
        <w:rPr>
          <w:rFonts w:ascii="Times New Roman" w:hAnsi="Times New Roman" w:cs="Times New Roman"/>
          <w:bCs/>
          <w:sz w:val="24"/>
          <w:szCs w:val="24"/>
        </w:rPr>
        <w:t xml:space="preserve"> </w:t>
      </w:r>
      <w:r w:rsidRPr="00F93F95">
        <w:rPr>
          <w:rFonts w:ascii="Times New Roman" w:hAnsi="Times New Roman" w:cs="Times New Roman"/>
          <w:bCs/>
          <w:kern w:val="1"/>
          <w:sz w:val="24"/>
          <w:szCs w:val="24"/>
          <w:lang w:eastAsia="zh-CN"/>
        </w:rPr>
        <w:t xml:space="preserve"> и в соответствии с ст. 51</w:t>
      </w:r>
      <w:r w:rsidRPr="005B0D4B">
        <w:rPr>
          <w:rFonts w:ascii="Times New Roman" w:hAnsi="Times New Roman" w:cs="Times New Roman"/>
          <w:bCs/>
          <w:kern w:val="1"/>
          <w:sz w:val="24"/>
          <w:szCs w:val="24"/>
          <w:lang w:eastAsia="zh-CN"/>
        </w:rPr>
        <w:t xml:space="preserve"> </w:t>
      </w:r>
      <w:r w:rsidRPr="005B0D4B">
        <w:rPr>
          <w:rFonts w:ascii="Times New Roman" w:hAnsi="Times New Roman" w:cs="Times New Roman"/>
          <w:sz w:val="24"/>
          <w:szCs w:val="24"/>
        </w:rPr>
        <w:t xml:space="preserve">Федерального </w:t>
      </w:r>
      <w:hyperlink r:id="rId7" w:history="1">
        <w:r w:rsidRPr="005B0D4B">
          <w:rPr>
            <w:rFonts w:ascii="Times New Roman" w:hAnsi="Times New Roman" w:cs="Times New Roman"/>
            <w:sz w:val="24"/>
            <w:szCs w:val="24"/>
          </w:rPr>
          <w:t>закона</w:t>
        </w:r>
      </w:hyperlink>
      <w:r w:rsidRPr="005B0D4B">
        <w:rPr>
          <w:rFonts w:ascii="Times New Roman" w:hAnsi="Times New Roman" w:cs="Times New Roman"/>
          <w:sz w:val="24"/>
          <w:szCs w:val="24"/>
        </w:rPr>
        <w:t xml:space="preserve"> от 5 апреля 2013 г. N 44-ФЗ "О контрактной системе в сфере закупок товаров</w:t>
      </w:r>
      <w:r w:rsidRPr="00D62CEA">
        <w:rPr>
          <w:rFonts w:ascii="Times New Roman" w:hAnsi="Times New Roman" w:cs="Times New Roman"/>
          <w:sz w:val="24"/>
          <w:szCs w:val="24"/>
        </w:rPr>
        <w:t>, работ, услуг для обеспечения государственных и муниципальных нужд" (далее - Закон N 44-ФЗ), заключили настоящий Контракт о нижеследующем:</w:t>
      </w:r>
    </w:p>
    <w:p w:rsidR="00F60E10" w:rsidRDefault="00F60E10" w:rsidP="00987C3E">
      <w:pPr>
        <w:spacing w:after="0" w:line="240" w:lineRule="auto"/>
        <w:jc w:val="both"/>
        <w:rPr>
          <w:rFonts w:ascii="Times New Roman" w:hAnsi="Times New Roman" w:cs="Times New Roman"/>
          <w:sz w:val="24"/>
          <w:szCs w:val="24"/>
        </w:rPr>
      </w:pPr>
    </w:p>
    <w:p w:rsidR="00216D06" w:rsidRPr="00F60E10" w:rsidRDefault="00EA2AD9" w:rsidP="00F60E10">
      <w:pPr>
        <w:pStyle w:val="ac"/>
        <w:numPr>
          <w:ilvl w:val="0"/>
          <w:numId w:val="1"/>
        </w:numPr>
        <w:spacing w:after="0" w:line="240" w:lineRule="auto"/>
        <w:jc w:val="center"/>
        <w:rPr>
          <w:rFonts w:ascii="Times New Roman" w:hAnsi="Times New Roman" w:cs="Times New Roman"/>
          <w:sz w:val="24"/>
          <w:szCs w:val="24"/>
        </w:rPr>
      </w:pPr>
      <w:r w:rsidRPr="00F60E10">
        <w:rPr>
          <w:rFonts w:ascii="Times New Roman" w:hAnsi="Times New Roman" w:cs="Times New Roman"/>
          <w:sz w:val="24"/>
          <w:szCs w:val="24"/>
        </w:rPr>
        <w:t>ПРЕДМЕТ КОНТРАКТА</w:t>
      </w:r>
    </w:p>
    <w:p w:rsidR="00F60E10" w:rsidRPr="00F60E10" w:rsidRDefault="00F60E10" w:rsidP="00F60E10">
      <w:pPr>
        <w:pStyle w:val="ac"/>
        <w:spacing w:after="0" w:line="240" w:lineRule="auto"/>
        <w:ind w:left="1080"/>
        <w:rPr>
          <w:rFonts w:ascii="Times New Roman" w:hAnsi="Times New Roman" w:cs="Times New Roman"/>
          <w:sz w:val="24"/>
          <w:szCs w:val="24"/>
        </w:rPr>
      </w:pPr>
    </w:p>
    <w:p w:rsidR="00216D06" w:rsidRDefault="00EA2AD9">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1.1. Поставщик обязуется передать в собственность говядину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16D06" w:rsidRDefault="00EA2AD9">
      <w:pPr>
        <w:spacing w:before="22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w:anchor="P326">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216D06" w:rsidRDefault="00EA2AD9">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rsidR="00216D06" w:rsidRPr="00F60E10" w:rsidRDefault="00EA2AD9" w:rsidP="00F60E10">
      <w:pPr>
        <w:pStyle w:val="ac"/>
        <w:numPr>
          <w:ilvl w:val="0"/>
          <w:numId w:val="1"/>
        </w:numPr>
        <w:spacing w:after="0" w:line="240" w:lineRule="auto"/>
        <w:jc w:val="center"/>
        <w:rPr>
          <w:rFonts w:ascii="Times New Roman" w:hAnsi="Times New Roman" w:cs="Times New Roman"/>
        </w:rPr>
      </w:pPr>
      <w:r w:rsidRPr="00F60E10">
        <w:rPr>
          <w:rFonts w:ascii="Times New Roman" w:hAnsi="Times New Roman" w:cs="Times New Roman"/>
        </w:rPr>
        <w:t>ЦЕНА КОНТРАКТА И ПОРЯДОК РАСЧЕТОВ</w:t>
      </w:r>
    </w:p>
    <w:p w:rsidR="00F60E10" w:rsidRPr="00F60E10" w:rsidRDefault="00F60E10" w:rsidP="00F60E10">
      <w:pPr>
        <w:pStyle w:val="ac"/>
        <w:spacing w:after="0" w:line="240" w:lineRule="auto"/>
        <w:ind w:left="1080"/>
        <w:jc w:val="both"/>
        <w:rPr>
          <w:rFonts w:ascii="Times New Roman" w:hAnsi="Times New Roman" w:cs="Times New Roman"/>
        </w:rPr>
      </w:pPr>
    </w:p>
    <w:p w:rsidR="0096044C" w:rsidRPr="0007068E" w:rsidRDefault="00EA2AD9" w:rsidP="0096044C">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составляет </w:t>
      </w:r>
      <w:r w:rsidRPr="00500355">
        <w:rPr>
          <w:rFonts w:ascii="Times New Roman" w:hAnsi="Times New Roman" w:cs="Times New Roman"/>
          <w:bCs/>
          <w:sz w:val="24"/>
          <w:szCs w:val="24"/>
        </w:rPr>
        <w:t>444 018,75 (Четыреста сорок четыре тысячи восемнадцать</w:t>
      </w:r>
      <w:r w:rsidR="00370E79">
        <w:rPr>
          <w:rFonts w:ascii="Times New Roman" w:hAnsi="Times New Roman" w:cs="Times New Roman"/>
          <w:bCs/>
          <w:sz w:val="24"/>
          <w:szCs w:val="24"/>
        </w:rPr>
        <w:t xml:space="preserve"> </w:t>
      </w:r>
      <w:r w:rsidR="00061039" w:rsidRPr="00500355">
        <w:rPr>
          <w:rFonts w:ascii="Times New Roman" w:hAnsi="Times New Roman" w:cs="Times New Roman"/>
          <w:sz w:val="24"/>
          <w:szCs w:val="24"/>
        </w:rPr>
        <w:t xml:space="preserve">рублей </w:t>
      </w:r>
      <w:r w:rsidR="00370E79">
        <w:rPr>
          <w:rFonts w:ascii="Times New Roman" w:hAnsi="Times New Roman" w:cs="Times New Roman"/>
          <w:sz w:val="24"/>
          <w:szCs w:val="24"/>
        </w:rPr>
        <w:t>75</w:t>
      </w:r>
      <w:r w:rsidR="00061039" w:rsidRPr="00500355">
        <w:rPr>
          <w:rFonts w:ascii="Times New Roman" w:hAnsi="Times New Roman" w:cs="Times New Roman"/>
          <w:sz w:val="24"/>
          <w:szCs w:val="24"/>
        </w:rPr>
        <w:t xml:space="preserve"> копеек</w:t>
      </w:r>
      <w:r w:rsidRPr="00500355">
        <w:rPr>
          <w:rFonts w:ascii="Times New Roman" w:hAnsi="Times New Roman" w:cs="Times New Roman"/>
          <w:sz w:val="24"/>
          <w:szCs w:val="24"/>
        </w:rPr>
        <w:t>)</w:t>
      </w:r>
      <w:r w:rsidR="00061039" w:rsidRPr="00500355">
        <w:rPr>
          <w:rFonts w:ascii="Times New Roman" w:hAnsi="Times New Roman" w:cs="Times New Roman"/>
          <w:sz w:val="24"/>
          <w:szCs w:val="24"/>
        </w:rPr>
        <w:t>,</w:t>
      </w:r>
      <w:r w:rsidR="00061039">
        <w:rPr>
          <w:rFonts w:ascii="Times New Roman" w:hAnsi="Times New Roman" w:cs="Times New Roman"/>
          <w:sz w:val="24"/>
          <w:szCs w:val="24"/>
        </w:rPr>
        <w:t xml:space="preserve"> </w:t>
      </w:r>
      <w:bookmarkStart w:id="0" w:name="P60"/>
      <w:bookmarkEnd w:id="0"/>
      <w:r w:rsidRPr="0007068E">
        <w:rPr>
          <w:rFonts w:ascii="Times New Roman" w:hAnsi="Times New Roman" w:cs="Times New Roman"/>
          <w:sz w:val="24"/>
          <w:szCs w:val="24"/>
        </w:rPr>
        <w:t xml:space="preserve">в том числе НДС </w:t>
      </w:r>
      <w:r>
        <w:rPr>
          <w:rFonts w:ascii="Times New Roman" w:hAnsi="Times New Roman" w:cs="Times New Roman"/>
          <w:sz w:val="24"/>
          <w:szCs w:val="24"/>
        </w:rPr>
        <w:t>5%-21 143,75 (Двадцать одна тысяча сто сорок три рубля 75 копеек).</w:t>
      </w:r>
    </w:p>
    <w:p w:rsidR="00216D06" w:rsidRDefault="00EA2AD9" w:rsidP="0096044C">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16D06" w:rsidRDefault="00EA2AD9">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 </w:t>
      </w:r>
    </w:p>
    <w:p w:rsidR="00216D06" w:rsidRDefault="00EA2AD9">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r>
          <w:rPr>
            <w:rFonts w:ascii="Times New Roman" w:hAnsi="Times New Roman" w:cs="Times New Roman"/>
            <w:sz w:val="24"/>
            <w:szCs w:val="24"/>
          </w:rPr>
          <w:t>статьями 34</w:t>
        </w:r>
      </w:hyperlink>
      <w:r>
        <w:rPr>
          <w:rFonts w:ascii="Times New Roman" w:hAnsi="Times New Roman" w:cs="Times New Roman"/>
          <w:sz w:val="24"/>
          <w:szCs w:val="24"/>
        </w:rPr>
        <w:t xml:space="preserve"> и </w:t>
      </w:r>
      <w:hyperlink r:id="rId10">
        <w:r>
          <w:rPr>
            <w:rFonts w:ascii="Times New Roman" w:hAnsi="Times New Roman" w:cs="Times New Roman"/>
            <w:sz w:val="24"/>
            <w:szCs w:val="24"/>
          </w:rPr>
          <w:t>95</w:t>
        </w:r>
      </w:hyperlink>
      <w:r>
        <w:rPr>
          <w:rFonts w:ascii="Times New Roman" w:hAnsi="Times New Roman" w:cs="Times New Roman"/>
          <w:sz w:val="24"/>
          <w:szCs w:val="24"/>
        </w:rPr>
        <w:t xml:space="preserve"> Закона N 44-ФЗ.</w:t>
      </w:r>
    </w:p>
    <w:p w:rsidR="00216D06" w:rsidRDefault="00EA2AD9">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7F4311" w:rsidRPr="007F4311" w:rsidRDefault="00EA2AD9" w:rsidP="007F4311">
      <w:pPr>
        <w:spacing w:before="220" w:after="1" w:line="220" w:lineRule="atLeast"/>
        <w:ind w:firstLine="540"/>
        <w:contextualSpacing/>
        <w:jc w:val="both"/>
        <w:rPr>
          <w:rFonts w:ascii="Times New Roman" w:hAnsi="Times New Roman" w:cs="Times New Roman"/>
          <w:sz w:val="24"/>
          <w:szCs w:val="24"/>
        </w:rPr>
      </w:pPr>
      <w:bookmarkStart w:id="1" w:name="P64"/>
      <w:bookmarkEnd w:id="1"/>
      <w:r>
        <w:rPr>
          <w:rFonts w:ascii="Times New Roman" w:hAnsi="Times New Roman" w:cs="Times New Roman"/>
          <w:sz w:val="24"/>
          <w:szCs w:val="24"/>
        </w:rPr>
        <w:t xml:space="preserve">2.3. Источник финансирования Контракта – </w:t>
      </w:r>
      <w:r w:rsidRPr="007F4311">
        <w:rPr>
          <w:rFonts w:ascii="Times New Roman" w:hAnsi="Times New Roman" w:cs="Times New Roman"/>
          <w:sz w:val="24"/>
          <w:szCs w:val="24"/>
        </w:rPr>
        <w:t>средства бюджетного учреждения:</w:t>
      </w:r>
    </w:p>
    <w:p w:rsidR="00216D06" w:rsidRPr="00F7024B" w:rsidRDefault="00EA2AD9" w:rsidP="00F7024B">
      <w:pPr>
        <w:spacing w:before="220" w:after="1" w:line="220" w:lineRule="atLeast"/>
        <w:contextualSpacing/>
        <w:jc w:val="both"/>
        <w:rPr>
          <w:iCs/>
        </w:rPr>
      </w:pPr>
      <w:r w:rsidRPr="00F7024B">
        <w:rPr>
          <w:rFonts w:ascii="Times New Roman" w:hAnsi="Times New Roman" w:cs="Times New Roman"/>
          <w:iCs/>
          <w:sz w:val="24"/>
          <w:szCs w:val="24"/>
        </w:rPr>
        <w:t>субсидии бюджетным учреждениям на финансовое обеспечение муниципального задания на оказание муниципальных услуг, приносящая доход деятельность (собственные доходы учреждения).</w:t>
      </w:r>
    </w:p>
    <w:p w:rsidR="00216D06" w:rsidRDefault="00EA2AD9" w:rsidP="00DD2D4D">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r>
          <w:rPr>
            <w:rFonts w:ascii="Times New Roman" w:hAnsi="Times New Roman" w:cs="Times New Roman"/>
            <w:sz w:val="24"/>
            <w:szCs w:val="24"/>
          </w:rPr>
          <w:t>Приложением №3</w:t>
        </w:r>
      </w:hyperlink>
      <w:r>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III проекта Контракта, в течение 7 (семи) рабочих дней со дня подписания </w:t>
      </w:r>
      <w:r w:rsidR="0096044C">
        <w:rPr>
          <w:rFonts w:ascii="Times New Roman" w:hAnsi="Times New Roman" w:cs="Times New Roman"/>
          <w:sz w:val="24"/>
          <w:szCs w:val="24"/>
        </w:rPr>
        <w:t>Заказчиком документа о приемке.</w:t>
      </w:r>
    </w:p>
    <w:p w:rsidR="00216D06" w:rsidRDefault="00EA2AD9">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16D06" w:rsidRDefault="00EA2AD9">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16D06" w:rsidRDefault="00EA2AD9">
      <w:pPr>
        <w:spacing w:before="220" w:after="1" w:line="220" w:lineRule="atLeast"/>
        <w:ind w:firstLine="540"/>
        <w:contextualSpacing/>
        <w:jc w:val="both"/>
        <w:rPr>
          <w:rFonts w:ascii="Times New Roman" w:hAnsi="Times New Roman" w:cs="Times New Roman"/>
          <w:sz w:val="24"/>
          <w:szCs w:val="24"/>
        </w:rPr>
      </w:pPr>
      <w:bookmarkStart w:id="2" w:name="P81"/>
      <w:bookmarkEnd w:id="2"/>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16D06" w:rsidRDefault="00216D06">
      <w:pPr>
        <w:spacing w:after="0" w:line="240" w:lineRule="auto"/>
        <w:ind w:firstLine="708"/>
        <w:jc w:val="both"/>
        <w:rPr>
          <w:rFonts w:ascii="Times New Roman" w:hAnsi="Times New Roman" w:cs="Times New Roman"/>
        </w:rPr>
      </w:pPr>
    </w:p>
    <w:p w:rsidR="00216D06" w:rsidRPr="00F60E10" w:rsidRDefault="00EA2AD9" w:rsidP="00F60E10">
      <w:pPr>
        <w:pStyle w:val="ac"/>
        <w:numPr>
          <w:ilvl w:val="0"/>
          <w:numId w:val="1"/>
        </w:numPr>
        <w:spacing w:after="0" w:line="240" w:lineRule="auto"/>
        <w:jc w:val="center"/>
        <w:rPr>
          <w:rFonts w:ascii="Times New Roman" w:hAnsi="Times New Roman" w:cs="Times New Roman"/>
        </w:rPr>
      </w:pPr>
      <w:r w:rsidRPr="00F60E10">
        <w:rPr>
          <w:rFonts w:ascii="Times New Roman" w:hAnsi="Times New Roman" w:cs="Times New Roman"/>
        </w:rPr>
        <w:t>ПОРЯДОК, СРОКИ И УСЛОВИЯ ПОСТАВКИ И ПРИЕМКИ ТОВАРА</w:t>
      </w:r>
    </w:p>
    <w:p w:rsidR="00F60E10" w:rsidRPr="00F60E10" w:rsidRDefault="00F60E10" w:rsidP="00F60E10">
      <w:pPr>
        <w:pStyle w:val="ac"/>
        <w:spacing w:after="0" w:line="240" w:lineRule="auto"/>
        <w:ind w:left="1080"/>
        <w:rPr>
          <w:rFonts w:ascii="Times New Roman" w:hAnsi="Times New Roman" w:cs="Times New Roman"/>
        </w:rPr>
      </w:pPr>
    </w:p>
    <w:p w:rsidR="00216D06" w:rsidRDefault="00EA2AD9">
      <w:pPr>
        <w:spacing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r>
          <w:rPr>
            <w:rFonts w:ascii="Times New Roman" w:hAnsi="Times New Roman" w:cs="Times New Roman"/>
            <w:sz w:val="24"/>
            <w:szCs w:val="24"/>
          </w:rPr>
          <w:t>пунктом 11.1</w:t>
        </w:r>
      </w:hyperlink>
      <w:r>
        <w:rPr>
          <w:rFonts w:ascii="Times New Roman" w:hAnsi="Times New Roman" w:cs="Times New Roman"/>
          <w:sz w:val="24"/>
          <w:szCs w:val="24"/>
        </w:rPr>
        <w:t xml:space="preserve"> настоящего Контракта.</w:t>
      </w:r>
    </w:p>
    <w:p w:rsidR="00216D06" w:rsidRDefault="00EA2AD9" w:rsidP="00241478">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241478" w:rsidRDefault="00EA2AD9" w:rsidP="00241478">
      <w:pPr>
        <w:spacing w:after="0"/>
        <w:rPr>
          <w:rFonts w:ascii="Times New Roman"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241478">
        <w:rPr>
          <w:rFonts w:ascii="Times New Roman" w:hAnsi="Times New Roman" w:cs="Times New Roman"/>
          <w:sz w:val="24"/>
          <w:szCs w:val="24"/>
        </w:rPr>
        <w:t xml:space="preserve">с </w:t>
      </w:r>
      <w:r>
        <w:rPr>
          <w:rFonts w:ascii="Times New Roman" w:hAnsi="Times New Roman" w:cs="Times New Roman"/>
          <w:sz w:val="24"/>
          <w:szCs w:val="24"/>
        </w:rPr>
        <w:t>01</w:t>
      </w:r>
      <w:r w:rsidRPr="00241478">
        <w:rPr>
          <w:rFonts w:ascii="Times New Roman" w:hAnsi="Times New Roman" w:cs="Times New Roman"/>
          <w:sz w:val="24"/>
          <w:szCs w:val="24"/>
        </w:rPr>
        <w:t xml:space="preserve"> </w:t>
      </w:r>
      <w:r>
        <w:rPr>
          <w:rFonts w:ascii="Times New Roman" w:hAnsi="Times New Roman" w:cs="Times New Roman"/>
          <w:sz w:val="24"/>
          <w:szCs w:val="24"/>
        </w:rPr>
        <w:t>апреля</w:t>
      </w:r>
      <w:r w:rsidR="00D31C8D" w:rsidRPr="00241478">
        <w:rPr>
          <w:rFonts w:ascii="Times New Roman" w:hAnsi="Times New Roman" w:cs="Times New Roman"/>
          <w:sz w:val="24"/>
          <w:szCs w:val="24"/>
        </w:rPr>
        <w:t xml:space="preserve"> по </w:t>
      </w:r>
      <w:r>
        <w:rPr>
          <w:rFonts w:ascii="Times New Roman" w:hAnsi="Times New Roman" w:cs="Times New Roman"/>
          <w:sz w:val="24"/>
          <w:szCs w:val="24"/>
        </w:rPr>
        <w:t>30</w:t>
      </w:r>
      <w:r w:rsidR="00D31C8D" w:rsidRPr="00241478">
        <w:rPr>
          <w:rFonts w:ascii="Times New Roman" w:hAnsi="Times New Roman" w:cs="Times New Roman"/>
          <w:sz w:val="24"/>
          <w:szCs w:val="24"/>
        </w:rPr>
        <w:t xml:space="preserve"> </w:t>
      </w:r>
      <w:r>
        <w:rPr>
          <w:rFonts w:ascii="Times New Roman" w:hAnsi="Times New Roman" w:cs="Times New Roman"/>
          <w:sz w:val="24"/>
          <w:szCs w:val="24"/>
        </w:rPr>
        <w:t>июня</w:t>
      </w:r>
      <w:r w:rsidR="00D31C8D" w:rsidRPr="00241478">
        <w:rPr>
          <w:rFonts w:ascii="Times New Roman" w:hAnsi="Times New Roman" w:cs="Times New Roman"/>
          <w:sz w:val="24"/>
          <w:szCs w:val="24"/>
        </w:rPr>
        <w:t xml:space="preserve"> 2026</w:t>
      </w:r>
      <w:r w:rsidRPr="00241478">
        <w:rPr>
          <w:rFonts w:ascii="Times New Roman" w:hAnsi="Times New Roman" w:cs="Times New Roman"/>
          <w:sz w:val="24"/>
          <w:szCs w:val="24"/>
        </w:rPr>
        <w:t xml:space="preserve"> года</w:t>
      </w:r>
      <w:r>
        <w:rPr>
          <w:rFonts w:ascii="Times New Roman" w:hAnsi="Times New Roman" w:cs="Times New Roman"/>
          <w:sz w:val="24"/>
          <w:szCs w:val="24"/>
        </w:rPr>
        <w:t>.</w:t>
      </w:r>
    </w:p>
    <w:p w:rsidR="00216D06" w:rsidRDefault="00EA2AD9" w:rsidP="00241478">
      <w:pPr>
        <w:spacing w:after="0"/>
        <w:rPr>
          <w:rFonts w:ascii="Times New Roman" w:hAnsi="Times New Roman" w:cs="Times New Roman"/>
          <w:sz w:val="28"/>
          <w:szCs w:val="28"/>
        </w:rPr>
      </w:pPr>
      <w:r>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 поставки.</w:t>
      </w:r>
    </w:p>
    <w:p w:rsidR="00500355" w:rsidRPr="000D57D1" w:rsidRDefault="00EA2AD9" w:rsidP="00500355">
      <w:pPr>
        <w:spacing w:before="220" w:after="100" w:afterAutospacing="1" w:line="220" w:lineRule="atLeast"/>
        <w:ind w:firstLine="539"/>
        <w:contextualSpacing/>
        <w:jc w:val="both"/>
        <w:rPr>
          <w:rFonts w:ascii="Times New Roman" w:eastAsia="Calibri" w:hAnsi="Times New Roman"/>
          <w:sz w:val="24"/>
          <w:szCs w:val="24"/>
        </w:rPr>
      </w:pPr>
      <w:r>
        <w:rPr>
          <w:rFonts w:ascii="Times New Roman" w:hAnsi="Times New Roman" w:cs="Times New Roman"/>
          <w:sz w:val="24"/>
          <w:szCs w:val="24"/>
        </w:rPr>
        <w:t xml:space="preserve">3.2. </w:t>
      </w:r>
      <w:bookmarkStart w:id="3" w:name="P110"/>
      <w:bookmarkEnd w:id="3"/>
      <w:r w:rsidRPr="002E42FC">
        <w:rPr>
          <w:rFonts w:ascii="Times New Roman" w:eastAsia="Calibri" w:hAnsi="Times New Roman"/>
          <w:sz w:val="24"/>
          <w:szCs w:val="24"/>
        </w:rPr>
        <w:t xml:space="preserve">Поставка Товара по Заявке осуществляется Поставщиком по адресу: </w:t>
      </w:r>
      <w:r>
        <w:rPr>
          <w:rFonts w:ascii="Times New Roman" w:eastAsia="Calibri" w:hAnsi="Times New Roman"/>
          <w:sz w:val="24"/>
          <w:szCs w:val="24"/>
        </w:rPr>
        <w:t>г. Пенза ул. Пушанина,10</w:t>
      </w:r>
      <w:r w:rsidRPr="002E42FC">
        <w:rPr>
          <w:rFonts w:ascii="Times New Roman" w:eastAsia="Calibri" w:hAnsi="Times New Roman"/>
          <w:sz w:val="24"/>
          <w:szCs w:val="24"/>
        </w:rPr>
        <w:t>.</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1">
        <w:r>
          <w:rPr>
            <w:rFonts w:ascii="Times New Roman" w:hAnsi="Times New Roman" w:cs="Times New Roman"/>
            <w:sz w:val="24"/>
            <w:szCs w:val="24"/>
          </w:rPr>
          <w:t>форме № ТОРГ-12</w:t>
        </w:r>
      </w:hyperlink>
      <w:r>
        <w:rPr>
          <w:rFonts w:ascii="Times New Roman" w:hAnsi="Times New Roman" w:cs="Times New Roman"/>
          <w:sz w:val="24"/>
          <w:szCs w:val="24"/>
        </w:rPr>
        <w:t>, счет-фактуру</w:t>
      </w:r>
      <w:r w:rsidR="00500355">
        <w:rPr>
          <w:rFonts w:ascii="Times New Roman" w:hAnsi="Times New Roman" w:cs="Times New Roman"/>
          <w:sz w:val="24"/>
          <w:szCs w:val="24"/>
        </w:rPr>
        <w:t>,</w:t>
      </w:r>
      <w:r>
        <w:rPr>
          <w:rFonts w:ascii="Times New Roman" w:hAnsi="Times New Roman" w:cs="Times New Roman"/>
          <w:sz w:val="24"/>
          <w:szCs w:val="24"/>
        </w:rPr>
        <w:t xml:space="preserve"> другие документы).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16D06" w:rsidRDefault="00EA2AD9">
      <w:pPr>
        <w:spacing w:before="22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Pr>
          <w:rFonts w:ascii="Times New Roman" w:eastAsiaTheme="minorEastAsia" w:hAnsi="Times New Roman" w:cs="Times New Roman"/>
          <w:sz w:val="24"/>
          <w:szCs w:val="24"/>
          <w:shd w:val="clear" w:color="auto" w:fill="FFFFFF"/>
          <w:lang w:eastAsia="ru-RU"/>
        </w:rPr>
        <w:t xml:space="preserve">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Закона № 44-ФЗ, единицу измерения поставленного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б) наименование поставленного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наименование страны происхождения поставленного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г) информацию о количестве поставленного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е) иную информацию с учетом требований, установленных в соответствии с частью 3 статьи 5 Закона № 44-ФЗ.</w:t>
      </w:r>
    </w:p>
    <w:p w:rsidR="00216D06" w:rsidRDefault="00EA2AD9">
      <w:pPr>
        <w:widowControl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216D06" w:rsidRDefault="00EA2AD9">
      <w:pPr>
        <w:widowControl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lastRenderedPageBreak/>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A8597D" w:rsidRPr="00A8597D" w:rsidRDefault="00EA2AD9" w:rsidP="00A8597D">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Pr="00A8597D">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A8597D">
          <w:rPr>
            <w:rFonts w:ascii="Times New Roman" w:hAnsi="Times New Roman" w:cs="Times New Roman"/>
            <w:sz w:val="24"/>
            <w:szCs w:val="24"/>
          </w:rPr>
          <w:t>Законом</w:t>
        </w:r>
      </w:hyperlink>
      <w:r w:rsidRPr="00A8597D">
        <w:rPr>
          <w:rFonts w:ascii="Times New Roman" w:hAnsi="Times New Roman" w:cs="Times New Roman"/>
          <w:sz w:val="24"/>
          <w:szCs w:val="24"/>
        </w:rPr>
        <w:t xml:space="preserve"> N 44-ФЗ.</w:t>
      </w:r>
    </w:p>
    <w:p w:rsidR="00A8597D" w:rsidRPr="00A8597D" w:rsidRDefault="00EA2AD9" w:rsidP="00A8597D">
      <w:pPr>
        <w:suppressAutoHyphens w:val="0"/>
        <w:spacing w:before="220" w:after="100" w:afterAutospacing="1" w:line="220" w:lineRule="atLeast"/>
        <w:ind w:firstLine="539"/>
        <w:contextualSpacing/>
        <w:jc w:val="both"/>
        <w:rPr>
          <w:rFonts w:ascii="Times New Roman" w:hAnsi="Times New Roman"/>
          <w:sz w:val="24"/>
          <w:szCs w:val="24"/>
        </w:rPr>
      </w:pPr>
      <w:r w:rsidRPr="00A8597D">
        <w:rPr>
          <w:rFonts w:ascii="Times New Roman" w:hAnsi="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597D" w:rsidRPr="00A8597D" w:rsidRDefault="00EA2AD9" w:rsidP="00A8597D">
      <w:pPr>
        <w:suppressAutoHyphens w:val="0"/>
        <w:spacing w:before="220" w:after="100" w:afterAutospacing="1" w:line="220" w:lineRule="atLeast"/>
        <w:ind w:firstLine="539"/>
        <w:contextualSpacing/>
        <w:jc w:val="both"/>
        <w:rPr>
          <w:rFonts w:ascii="Times New Roman" w:hAnsi="Times New Roman"/>
          <w:sz w:val="24"/>
          <w:szCs w:val="24"/>
        </w:rPr>
      </w:pPr>
      <w:r w:rsidRPr="00A8597D">
        <w:rPr>
          <w:rFonts w:ascii="Times New Roman" w:hAnsi="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16D06" w:rsidRDefault="00EA2AD9" w:rsidP="00A8597D">
      <w:pPr>
        <w:spacing w:before="22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Pr>
          <w:rFonts w:ascii="Times New Roman" w:eastAsiaTheme="minorEastAsia" w:hAnsi="Times New Roman" w:cs="Times New Roman"/>
          <w:sz w:val="24"/>
          <w:szCs w:val="24"/>
          <w:shd w:val="clear" w:color="auto" w:fill="FFFFFF"/>
          <w:lang w:eastAsia="ru-RU"/>
        </w:rPr>
        <w:t>В течение 5 рабочих дней, следующих за днем поступления документа о приемке в ЕИС, Заказчик осуществляет одно из следующих действий:</w:t>
      </w:r>
    </w:p>
    <w:p w:rsidR="00216D06" w:rsidRDefault="00EA2AD9">
      <w:pPr>
        <w:widowControl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216D06" w:rsidRDefault="00EA2AD9">
      <w:pPr>
        <w:spacing w:before="220" w:afterAutospacing="1" w:line="220" w:lineRule="atLeast"/>
        <w:ind w:firstLine="539"/>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p>
    <w:p w:rsidR="00216D06" w:rsidRDefault="00EA2AD9">
      <w:pPr>
        <w:spacing w:before="22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3.3.4. В случае создания приемочной комиссии в течение 5 рабочих дней, следующих за днем поступления Заказчику документа о приемке:</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w:t>
      </w:r>
      <w:r>
        <w:rPr>
          <w:rFonts w:ascii="Times New Roman" w:hAnsi="Times New Roman" w:cs="Times New Roman"/>
          <w:sz w:val="24"/>
          <w:szCs w:val="24"/>
        </w:rPr>
        <w:lastRenderedPageBreak/>
        <w:t>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rsidR="00216D06" w:rsidRDefault="00EA2AD9">
      <w:pPr>
        <w:spacing w:before="22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p>
    <w:p w:rsidR="00216D06" w:rsidRDefault="00EA2AD9">
      <w:pPr>
        <w:spacing w:before="22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bookmarkStart w:id="4" w:name="P126"/>
      <w:bookmarkEnd w:id="4"/>
      <w:r>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rsidR="007F4311" w:rsidRDefault="007F4311">
      <w:pPr>
        <w:spacing w:after="0" w:line="240" w:lineRule="auto"/>
        <w:jc w:val="center"/>
        <w:rPr>
          <w:rFonts w:ascii="Times New Roman" w:hAnsi="Times New Roman" w:cs="Times New Roman"/>
        </w:rPr>
      </w:pPr>
    </w:p>
    <w:p w:rsidR="00216D06" w:rsidRPr="00F60E10" w:rsidRDefault="00EA2AD9" w:rsidP="00F60E10">
      <w:pPr>
        <w:pStyle w:val="ac"/>
        <w:numPr>
          <w:ilvl w:val="0"/>
          <w:numId w:val="1"/>
        </w:numPr>
        <w:spacing w:after="0" w:line="240" w:lineRule="auto"/>
        <w:jc w:val="center"/>
        <w:rPr>
          <w:rFonts w:ascii="Times New Roman" w:hAnsi="Times New Roman" w:cs="Times New Roman"/>
        </w:rPr>
      </w:pPr>
      <w:r w:rsidRPr="00F60E10">
        <w:rPr>
          <w:rFonts w:ascii="Times New Roman" w:hAnsi="Times New Roman" w:cs="Times New Roman"/>
        </w:rPr>
        <w:t>ВЗАИМОДЕЙСТВИЕ СТОРОН</w:t>
      </w:r>
    </w:p>
    <w:p w:rsidR="00F60E10" w:rsidRPr="00F60E10" w:rsidRDefault="00F60E10" w:rsidP="00F60E10">
      <w:pPr>
        <w:spacing w:after="0" w:line="240" w:lineRule="auto"/>
        <w:rPr>
          <w:rFonts w:ascii="Times New Roman" w:hAnsi="Times New Roman" w:cs="Times New Roman"/>
        </w:rPr>
      </w:pPr>
    </w:p>
    <w:p w:rsidR="00216D06" w:rsidRDefault="00EA2AD9">
      <w:pPr>
        <w:spacing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bookmarkStart w:id="5" w:name="P146"/>
      <w:bookmarkStart w:id="6" w:name="P147"/>
      <w:bookmarkStart w:id="7" w:name="P148"/>
      <w:bookmarkStart w:id="8" w:name="P152"/>
      <w:bookmarkEnd w:id="5"/>
      <w:bookmarkEnd w:id="6"/>
      <w:bookmarkEnd w:id="7"/>
      <w:bookmarkEnd w:id="8"/>
      <w:r>
        <w:rPr>
          <w:rFonts w:ascii="Times New Roman" w:hAnsi="Times New Roman" w:cs="Times New Roman"/>
          <w:sz w:val="24"/>
          <w:szCs w:val="24"/>
        </w:rPr>
        <w:t>4.1.6. 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w:t>
      </w:r>
      <w:r w:rsidR="00500355">
        <w:rPr>
          <w:rFonts w:ascii="Times New Roman" w:hAnsi="Times New Roman" w:cs="Times New Roman"/>
          <w:sz w:val="24"/>
          <w:szCs w:val="24"/>
        </w:rPr>
        <w:t>ательством Российской Федерации.</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bookmarkStart w:id="9" w:name="P163"/>
      <w:bookmarkEnd w:id="9"/>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bookmarkStart w:id="10" w:name="P164"/>
      <w:bookmarkEnd w:id="10"/>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4.2.4. Требовать возмещения убытков, уплаты неустоек (штрафов, пеней) в соответствии с </w:t>
      </w:r>
      <w:hyperlink w:anchor="P21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bookmarkStart w:id="11" w:name="P168"/>
      <w:bookmarkEnd w:id="11"/>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4.3.3. 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соответствии с </w:t>
      </w:r>
      <w:hyperlink w:anchor="P21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 Заказчик вправе:</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hyperlink w:anchor="P21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 причиненных по вине Поставщика.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bookmarkStart w:id="12" w:name="P180"/>
      <w:bookmarkEnd w:id="12"/>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r>
          <w:rPr>
            <w:rFonts w:ascii="Times New Roman" w:hAnsi="Times New Roman" w:cs="Times New Roman"/>
            <w:sz w:val="24"/>
            <w:szCs w:val="24"/>
          </w:rPr>
          <w:t>Законом</w:t>
        </w:r>
      </w:hyperlink>
      <w:r>
        <w:rPr>
          <w:rFonts w:ascii="Times New Roman" w:hAnsi="Times New Roman" w:cs="Times New Roman"/>
          <w:sz w:val="24"/>
          <w:szCs w:val="24"/>
        </w:rPr>
        <w:t xml:space="preserve"> N 44-</w:t>
      </w:r>
    </w:p>
    <w:p w:rsidR="00216D06" w:rsidRDefault="00216D06">
      <w:pPr>
        <w:spacing w:after="0" w:line="240" w:lineRule="auto"/>
        <w:jc w:val="center"/>
        <w:rPr>
          <w:rFonts w:ascii="Times New Roman" w:hAnsi="Times New Roman" w:cs="Times New Roman"/>
        </w:rPr>
      </w:pPr>
    </w:p>
    <w:p w:rsidR="00216D06" w:rsidRPr="00F60E10" w:rsidRDefault="00EA2AD9" w:rsidP="00F60E10">
      <w:pPr>
        <w:pStyle w:val="ac"/>
        <w:numPr>
          <w:ilvl w:val="0"/>
          <w:numId w:val="1"/>
        </w:numPr>
        <w:spacing w:after="0" w:line="240" w:lineRule="auto"/>
        <w:jc w:val="center"/>
        <w:rPr>
          <w:rFonts w:ascii="Times New Roman" w:hAnsi="Times New Roman" w:cs="Times New Roman"/>
        </w:rPr>
      </w:pPr>
      <w:r w:rsidRPr="00F60E10">
        <w:rPr>
          <w:rFonts w:ascii="Times New Roman" w:hAnsi="Times New Roman" w:cs="Times New Roman"/>
        </w:rPr>
        <w:t>УПАКОВКА ТОВАРА</w:t>
      </w:r>
    </w:p>
    <w:p w:rsidR="00F60E10" w:rsidRPr="00F60E10" w:rsidRDefault="00F60E10" w:rsidP="00F60E10">
      <w:pPr>
        <w:pStyle w:val="ac"/>
        <w:spacing w:after="0" w:line="240" w:lineRule="auto"/>
        <w:ind w:left="1080"/>
        <w:rPr>
          <w:rFonts w:ascii="Times New Roman" w:hAnsi="Times New Roman" w:cs="Times New Roman"/>
        </w:rPr>
      </w:pPr>
    </w:p>
    <w:p w:rsidR="00216D06" w:rsidRDefault="00EA2AD9">
      <w:pPr>
        <w:spacing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III настоящего Контракта. Такой Товар не засчитывается в счет исполнения обязательств по настоящему Контракту.</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5.4. На упаковке должна быть маркировка, содержащая информацию согласно </w:t>
      </w:r>
      <w:hyperlink r:id="rId16">
        <w:r>
          <w:rPr>
            <w:rFonts w:ascii="Times New Roman" w:hAnsi="Times New Roman" w:cs="Times New Roman"/>
            <w:sz w:val="24"/>
            <w:szCs w:val="24"/>
          </w:rPr>
          <w:t>части 4.1 статьи 4</w:t>
        </w:r>
      </w:hyperlink>
      <w:r>
        <w:rPr>
          <w:rFonts w:ascii="Times New Roman" w:hAnsi="Times New Roman" w:cs="Times New Roman"/>
          <w:sz w:val="24"/>
          <w:szCs w:val="24"/>
        </w:rPr>
        <w:t xml:space="preserve"> технического регламента Таможенного союза "Пищевая продукция в части ее </w:t>
      </w:r>
      <w:r>
        <w:rPr>
          <w:rFonts w:ascii="Times New Roman" w:hAnsi="Times New Roman" w:cs="Times New Roman"/>
          <w:sz w:val="24"/>
          <w:szCs w:val="24"/>
        </w:rPr>
        <w:lastRenderedPageBreak/>
        <w:t>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16D06" w:rsidRDefault="00216D06">
      <w:pPr>
        <w:spacing w:after="1" w:line="220" w:lineRule="atLeast"/>
        <w:jc w:val="both"/>
        <w:rPr>
          <w:rFonts w:ascii="Times New Roman" w:hAnsi="Times New Roman" w:cs="Times New Roman"/>
          <w:sz w:val="24"/>
          <w:szCs w:val="24"/>
        </w:rPr>
      </w:pPr>
    </w:p>
    <w:p w:rsidR="00216D06" w:rsidRPr="00F60E10" w:rsidRDefault="00EA2AD9" w:rsidP="00F60E10">
      <w:pPr>
        <w:pStyle w:val="ac"/>
        <w:numPr>
          <w:ilvl w:val="0"/>
          <w:numId w:val="1"/>
        </w:numPr>
        <w:spacing w:after="0" w:line="240" w:lineRule="auto"/>
        <w:jc w:val="center"/>
        <w:rPr>
          <w:rFonts w:ascii="Times New Roman" w:hAnsi="Times New Roman" w:cs="Times New Roman"/>
        </w:rPr>
      </w:pPr>
      <w:r w:rsidRPr="00F60E10">
        <w:rPr>
          <w:rFonts w:ascii="Times New Roman" w:hAnsi="Times New Roman" w:cs="Times New Roman"/>
        </w:rPr>
        <w:t>КАЧЕСТВО ТОВАРА, СРОК ГОДНОСТИ</w:t>
      </w:r>
    </w:p>
    <w:p w:rsidR="00F60E10" w:rsidRPr="00F60E10" w:rsidRDefault="00F60E10" w:rsidP="00F60E10">
      <w:pPr>
        <w:pStyle w:val="ac"/>
        <w:spacing w:after="0" w:line="240" w:lineRule="auto"/>
        <w:ind w:left="1080"/>
        <w:rPr>
          <w:rFonts w:ascii="Times New Roman" w:hAnsi="Times New Roman" w:cs="Times New Roman"/>
        </w:rPr>
      </w:pPr>
    </w:p>
    <w:p w:rsidR="00216D06" w:rsidRDefault="00EA2AD9">
      <w:pPr>
        <w:spacing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216D06" w:rsidRDefault="00EA2AD9">
      <w:pPr>
        <w:spacing w:before="22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16D06" w:rsidRDefault="00EA2AD9">
      <w:pPr>
        <w:spacing w:after="0" w:line="240" w:lineRule="auto"/>
        <w:jc w:val="center"/>
        <w:rPr>
          <w:rFonts w:ascii="Times New Roman" w:hAnsi="Times New Roman" w:cs="Times New Roman"/>
        </w:rPr>
      </w:pPr>
      <w:r>
        <w:rPr>
          <w:rFonts w:ascii="Times New Roman" w:hAnsi="Times New Roman" w:cs="Times New Roman"/>
        </w:rPr>
        <w:t>VII. ОТВЕТСТВЕННОСТЬ СТОРОН</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16D06" w:rsidRDefault="00EA2AD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7.5. </w:t>
      </w:r>
      <w:r>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7">
        <w:r>
          <w:rPr>
            <w:rFonts w:ascii="Times New Roman" w:eastAsia="Calibri" w:hAnsi="Times New Roman" w:cs="Times New Roman"/>
            <w:sz w:val="24"/>
            <w:szCs w:val="24"/>
          </w:rPr>
          <w:t>Правилами</w:t>
        </w:r>
      </w:hyperlink>
      <w:r>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N 1042 (далее - Правила), и составляет 1 процент цены Контракта, но не более 5 тыс. рублей и не менее 1 тыс. рублей.</w:t>
      </w:r>
    </w:p>
    <w:p w:rsidR="00216D06" w:rsidRDefault="00EA2AD9">
      <w:pPr>
        <w:spacing w:after="0" w:line="240" w:lineRule="auto"/>
        <w:ind w:firstLine="708"/>
        <w:jc w:val="both"/>
        <w:rPr>
          <w:rFonts w:ascii="Times New Roman" w:eastAsia="Arial Unicode MS" w:hAnsi="Times New Roman" w:cs="Times New Roman"/>
          <w:kern w:val="2"/>
          <w:sz w:val="24"/>
          <w:szCs w:val="24"/>
        </w:rPr>
      </w:pPr>
      <w:r>
        <w:rPr>
          <w:rFonts w:ascii="Times New Roman" w:hAnsi="Times New Roman" w:cs="Times New Roman"/>
          <w:sz w:val="24"/>
          <w:szCs w:val="24"/>
        </w:rPr>
        <w:t xml:space="preserve">7.6. </w:t>
      </w:r>
      <w:r>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w:t>
      </w:r>
      <w:r>
        <w:rPr>
          <w:rFonts w:ascii="Times New Roman" w:eastAsia="Calibri" w:hAnsi="Times New Roman" w:cs="Times New Roman"/>
          <w:sz w:val="24"/>
          <w:szCs w:val="24"/>
        </w:rPr>
        <w:lastRenderedPageBreak/>
        <w:t xml:space="preserve">участником закупки в случаях, установленных Федеральным </w:t>
      </w:r>
      <w:hyperlink r:id="rId18">
        <w:r>
          <w:rPr>
            <w:rFonts w:ascii="Times New Roman" w:eastAsia="Calibri" w:hAnsi="Times New Roman" w:cs="Times New Roman"/>
            <w:sz w:val="24"/>
            <w:szCs w:val="24"/>
          </w:rPr>
          <w:t>законом</w:t>
        </w:r>
      </w:hyperlink>
      <w:r>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Pr>
          <w:rFonts w:ascii="Times New Roman" w:eastAsia="Arial Unicode MS" w:hAnsi="Times New Roman" w:cs="Times New Roman"/>
          <w:kern w:val="2"/>
          <w:sz w:val="24"/>
          <w:szCs w:val="24"/>
        </w:rPr>
        <w:t xml:space="preserve"> </w:t>
      </w:r>
    </w:p>
    <w:p w:rsidR="00216D06" w:rsidRPr="00AD25CC" w:rsidRDefault="00EA2AD9">
      <w:pPr>
        <w:spacing w:after="0" w:line="240" w:lineRule="auto"/>
        <w:ind w:firstLine="539"/>
        <w:contextualSpacing/>
        <w:jc w:val="both"/>
        <w:rPr>
          <w:rFonts w:ascii="Times New Roman" w:hAnsi="Times New Roman" w:cs="Times New Roman"/>
          <w:iCs/>
          <w:sz w:val="24"/>
          <w:szCs w:val="24"/>
        </w:rPr>
      </w:pPr>
      <w:r w:rsidRPr="00AD25CC">
        <w:rPr>
          <w:rFonts w:ascii="Times New Roman" w:hAnsi="Times New Roman" w:cs="Times New Roman"/>
          <w:iCs/>
          <w:sz w:val="24"/>
          <w:szCs w:val="24"/>
        </w:rPr>
        <w:t>а) в случае, если цена контракта не превышает начальную (максимальную) цену контракта:</w:t>
      </w:r>
    </w:p>
    <w:p w:rsidR="00216D06" w:rsidRPr="00AD25CC" w:rsidRDefault="00EA2AD9">
      <w:pPr>
        <w:spacing w:before="240" w:after="0" w:line="240" w:lineRule="auto"/>
        <w:ind w:firstLine="539"/>
        <w:contextualSpacing/>
        <w:jc w:val="both"/>
        <w:rPr>
          <w:rFonts w:ascii="Times New Roman" w:hAnsi="Times New Roman" w:cs="Times New Roman"/>
          <w:iCs/>
          <w:sz w:val="24"/>
          <w:szCs w:val="24"/>
        </w:rPr>
      </w:pPr>
      <w:r w:rsidRPr="00AD25CC">
        <w:rPr>
          <w:rFonts w:ascii="Times New Roman" w:hAnsi="Times New Roman" w:cs="Times New Roman"/>
          <w:iCs/>
          <w:sz w:val="24"/>
          <w:szCs w:val="24"/>
        </w:rPr>
        <w:t xml:space="preserve">10 процентов начальной (максимальной) цены контракта, если цена контракта не превышает 3 млн. рублей, в размере </w:t>
      </w:r>
      <w:r w:rsidR="004C78F0" w:rsidRPr="00AD25CC">
        <w:rPr>
          <w:rFonts w:ascii="Times New Roman" w:hAnsi="Times New Roman" w:cs="Times New Roman"/>
          <w:iCs/>
          <w:sz w:val="24"/>
          <w:szCs w:val="24"/>
        </w:rPr>
        <w:t>44 625,00 рублей.</w:t>
      </w:r>
      <w:r w:rsidRPr="00AD25CC">
        <w:rPr>
          <w:rFonts w:ascii="Times New Roman" w:hAnsi="Times New Roman" w:cs="Times New Roman"/>
          <w:iCs/>
          <w:sz w:val="24"/>
          <w:szCs w:val="24"/>
        </w:rPr>
        <w:t>.</w:t>
      </w:r>
    </w:p>
    <w:p w:rsidR="00216D06" w:rsidRPr="00AD25CC" w:rsidRDefault="00EA2AD9">
      <w:pPr>
        <w:spacing w:before="240" w:after="0" w:line="240" w:lineRule="auto"/>
        <w:ind w:firstLine="539"/>
        <w:contextualSpacing/>
        <w:jc w:val="both"/>
        <w:rPr>
          <w:rFonts w:ascii="Times New Roman" w:hAnsi="Times New Roman" w:cs="Times New Roman"/>
          <w:iCs/>
          <w:sz w:val="24"/>
          <w:szCs w:val="24"/>
        </w:rPr>
      </w:pPr>
      <w:r w:rsidRPr="00AD25CC">
        <w:rPr>
          <w:rFonts w:ascii="Times New Roman" w:hAnsi="Times New Roman"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16D06" w:rsidRPr="00AD25CC" w:rsidRDefault="00EA2AD9">
      <w:pPr>
        <w:spacing w:before="240" w:after="0" w:line="240" w:lineRule="auto"/>
        <w:ind w:firstLine="539"/>
        <w:contextualSpacing/>
        <w:jc w:val="both"/>
        <w:rPr>
          <w:rFonts w:ascii="Times New Roman" w:hAnsi="Times New Roman" w:cs="Times New Roman"/>
          <w:iCs/>
          <w:sz w:val="24"/>
          <w:szCs w:val="24"/>
        </w:rPr>
      </w:pPr>
      <w:r w:rsidRPr="00AD25CC">
        <w:rPr>
          <w:rFonts w:ascii="Times New Roman" w:hAnsi="Times New Roman"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16D06" w:rsidRPr="00AD25CC" w:rsidRDefault="00EA2AD9">
      <w:pPr>
        <w:spacing w:before="240" w:after="0" w:line="240" w:lineRule="auto"/>
        <w:ind w:firstLine="539"/>
        <w:contextualSpacing/>
        <w:jc w:val="both"/>
        <w:rPr>
          <w:rFonts w:ascii="Times New Roman" w:hAnsi="Times New Roman" w:cs="Times New Roman"/>
          <w:iCs/>
          <w:sz w:val="24"/>
          <w:szCs w:val="24"/>
        </w:rPr>
      </w:pPr>
      <w:r w:rsidRPr="00AD25CC">
        <w:rPr>
          <w:rFonts w:ascii="Times New Roman" w:hAnsi="Times New Roman" w:cs="Times New Roman"/>
          <w:iCs/>
          <w:sz w:val="24"/>
          <w:szCs w:val="24"/>
        </w:rPr>
        <w:t>б) в случае, если цена контракта превышает начальную (максимальную) цену контракта:</w:t>
      </w:r>
    </w:p>
    <w:p w:rsidR="00216D06" w:rsidRPr="00AD25CC" w:rsidRDefault="00EA2AD9">
      <w:pPr>
        <w:spacing w:before="240" w:after="0" w:line="240" w:lineRule="auto"/>
        <w:ind w:firstLine="539"/>
        <w:contextualSpacing/>
        <w:jc w:val="both"/>
        <w:rPr>
          <w:rFonts w:ascii="Times New Roman" w:hAnsi="Times New Roman" w:cs="Times New Roman"/>
          <w:iCs/>
          <w:sz w:val="24"/>
          <w:szCs w:val="24"/>
        </w:rPr>
      </w:pPr>
      <w:r w:rsidRPr="00AD25CC">
        <w:rPr>
          <w:rFonts w:ascii="Times New Roman" w:hAnsi="Times New Roman" w:cs="Times New Roman"/>
          <w:iCs/>
          <w:sz w:val="24"/>
          <w:szCs w:val="24"/>
        </w:rPr>
        <w:t>10 процентов цены контракта, если цена контракта не превышает 3 млн. рублей;</w:t>
      </w:r>
    </w:p>
    <w:p w:rsidR="00216D06" w:rsidRPr="00AD25CC" w:rsidRDefault="00EA2AD9">
      <w:pPr>
        <w:spacing w:before="240" w:after="0" w:line="240" w:lineRule="auto"/>
        <w:ind w:firstLine="539"/>
        <w:contextualSpacing/>
        <w:jc w:val="both"/>
        <w:rPr>
          <w:rFonts w:ascii="Times New Roman" w:hAnsi="Times New Roman" w:cs="Times New Roman"/>
          <w:iCs/>
          <w:sz w:val="24"/>
          <w:szCs w:val="24"/>
        </w:rPr>
      </w:pPr>
      <w:r w:rsidRPr="00AD25CC">
        <w:rPr>
          <w:rFonts w:ascii="Times New Roman" w:hAnsi="Times New Roman" w:cs="Times New Roman"/>
          <w:iCs/>
          <w:sz w:val="24"/>
          <w:szCs w:val="24"/>
        </w:rPr>
        <w:t>5 процентов цены контракта, если цена контракта составляет от 3 млн. рублей до 50 млн. рублей (включительно);</w:t>
      </w:r>
    </w:p>
    <w:p w:rsidR="00216D06" w:rsidRPr="00AD25CC" w:rsidRDefault="00EA2AD9">
      <w:pPr>
        <w:spacing w:before="240" w:after="0" w:line="240" w:lineRule="auto"/>
        <w:ind w:firstLine="539"/>
        <w:contextualSpacing/>
        <w:jc w:val="both"/>
        <w:rPr>
          <w:rFonts w:ascii="Times New Roman" w:hAnsi="Times New Roman" w:cs="Times New Roman"/>
          <w:iCs/>
          <w:sz w:val="24"/>
          <w:szCs w:val="24"/>
        </w:rPr>
      </w:pPr>
      <w:r w:rsidRPr="00AD25CC">
        <w:rPr>
          <w:rFonts w:ascii="Times New Roman" w:hAnsi="Times New Roman" w:cs="Times New Roman"/>
          <w:iCs/>
          <w:sz w:val="24"/>
          <w:szCs w:val="24"/>
        </w:rPr>
        <w:t>1 процент цены контракта, если цена контракта составляет от 50 млн. рублей до 100 млн. рублей (включительно).</w:t>
      </w:r>
    </w:p>
    <w:p w:rsidR="00216D06" w:rsidRPr="00AD25CC" w:rsidRDefault="00EA2AD9">
      <w:pPr>
        <w:spacing w:after="0" w:line="240" w:lineRule="auto"/>
        <w:ind w:firstLine="708"/>
        <w:jc w:val="both"/>
        <w:rPr>
          <w:rFonts w:ascii="Times New Roman" w:hAnsi="Times New Roman"/>
          <w:kern w:val="2"/>
          <w:sz w:val="24"/>
          <w:szCs w:val="24"/>
        </w:rPr>
      </w:pPr>
      <w:r w:rsidRPr="00AD25CC">
        <w:rPr>
          <w:rFonts w:ascii="Times New Roman" w:hAnsi="Times New Roman"/>
          <w:kern w:val="2"/>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16D06" w:rsidRPr="00AD25CC" w:rsidRDefault="00EA2AD9">
      <w:pPr>
        <w:spacing w:after="0" w:line="240" w:lineRule="auto"/>
        <w:ind w:firstLine="539"/>
        <w:contextualSpacing/>
        <w:jc w:val="both"/>
        <w:rPr>
          <w:rFonts w:ascii="Times New Roman" w:hAnsi="Times New Roman" w:cs="Times New Roman"/>
          <w:iCs/>
          <w:sz w:val="24"/>
          <w:szCs w:val="24"/>
        </w:rPr>
      </w:pPr>
      <w:r w:rsidRPr="00AD25CC">
        <w:rPr>
          <w:rFonts w:ascii="Times New Roman" w:hAnsi="Times New Roman"/>
          <w:kern w:val="2"/>
          <w:sz w:val="24"/>
          <w:szCs w:val="24"/>
        </w:rPr>
        <w:t xml:space="preserve"> </w:t>
      </w:r>
      <w:r w:rsidRPr="00AD25CC">
        <w:rPr>
          <w:rFonts w:ascii="Times New Roman" w:hAnsi="Times New Roman" w:cs="Times New Roman"/>
          <w:iCs/>
          <w:sz w:val="24"/>
          <w:szCs w:val="24"/>
        </w:rPr>
        <w:t>а) 1000 рублей, если цена контракта не превышает 3 млн. рублей;</w:t>
      </w:r>
    </w:p>
    <w:p w:rsidR="00216D06" w:rsidRPr="00AD25CC" w:rsidRDefault="00EA2AD9">
      <w:pPr>
        <w:spacing w:before="240" w:after="0" w:line="240" w:lineRule="auto"/>
        <w:ind w:firstLine="539"/>
        <w:contextualSpacing/>
        <w:jc w:val="both"/>
        <w:rPr>
          <w:rFonts w:ascii="Times New Roman" w:hAnsi="Times New Roman" w:cs="Times New Roman"/>
          <w:iCs/>
          <w:sz w:val="24"/>
          <w:szCs w:val="24"/>
        </w:rPr>
      </w:pPr>
      <w:r w:rsidRPr="00AD25CC">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216D06" w:rsidRDefault="00EA2AD9">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216D06" w:rsidRDefault="00EA2AD9">
      <w:pPr>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 5000 рублей, если цена контракта составляет от 3 млн. рублей до 50 млн. рублей (включительно).</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16D06" w:rsidRDefault="00216D06">
      <w:pPr>
        <w:spacing w:after="0" w:line="240" w:lineRule="auto"/>
        <w:ind w:firstLine="708"/>
        <w:jc w:val="both"/>
        <w:rPr>
          <w:rFonts w:ascii="Times New Roman" w:hAnsi="Times New Roman" w:cs="Times New Roman"/>
          <w:sz w:val="24"/>
          <w:szCs w:val="24"/>
        </w:rPr>
      </w:pPr>
    </w:p>
    <w:p w:rsidR="00216D06" w:rsidRPr="00F60E10" w:rsidRDefault="00EA2AD9" w:rsidP="00F60E10">
      <w:pPr>
        <w:pStyle w:val="ac"/>
        <w:numPr>
          <w:ilvl w:val="0"/>
          <w:numId w:val="1"/>
        </w:numPr>
        <w:spacing w:after="1" w:line="220" w:lineRule="atLeast"/>
        <w:jc w:val="center"/>
        <w:outlineLvl w:val="1"/>
        <w:rPr>
          <w:rFonts w:ascii="Times New Roman" w:hAnsi="Times New Roman" w:cs="Times New Roman"/>
          <w:sz w:val="24"/>
          <w:szCs w:val="24"/>
        </w:rPr>
      </w:pPr>
      <w:r w:rsidRPr="00F60E10">
        <w:rPr>
          <w:rFonts w:ascii="Times New Roman" w:hAnsi="Times New Roman" w:cs="Times New Roman"/>
          <w:sz w:val="24"/>
          <w:szCs w:val="24"/>
        </w:rPr>
        <w:lastRenderedPageBreak/>
        <w:t xml:space="preserve">ОБЕСПЕЧЕНИЕ ИСПОЛНЕНИЯ КОНТРАКТА </w:t>
      </w:r>
    </w:p>
    <w:p w:rsidR="00F60E10" w:rsidRPr="00F60E10" w:rsidRDefault="00F60E10" w:rsidP="00F60E10">
      <w:pPr>
        <w:pStyle w:val="ac"/>
        <w:spacing w:after="1" w:line="220" w:lineRule="atLeast"/>
        <w:ind w:left="1080"/>
        <w:outlineLvl w:val="1"/>
        <w:rPr>
          <w:rFonts w:ascii="Times New Roman" w:hAnsi="Times New Roman" w:cs="Times New Roman"/>
          <w:sz w:val="24"/>
          <w:szCs w:val="24"/>
        </w:rPr>
      </w:pPr>
    </w:p>
    <w:p w:rsidR="00216D06" w:rsidRDefault="00EA2AD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8.1.</w:t>
      </w:r>
      <w:r>
        <w:rPr>
          <w:rFonts w:eastAsia="Times New Roman" w:cs="Calibri"/>
          <w:bCs/>
          <w:color w:val="FF0000"/>
        </w:rPr>
        <w:t xml:space="preserve"> </w:t>
      </w:r>
      <w:r>
        <w:rPr>
          <w:rFonts w:ascii="Times New Roman" w:eastAsia="Times New Roman" w:hAnsi="Times New Roman" w:cs="Times New Roman"/>
          <w:sz w:val="24"/>
          <w:szCs w:val="24"/>
        </w:rPr>
        <w:t>Исполнение Контракта может обеспечиваться:</w:t>
      </w:r>
    </w:p>
    <w:p w:rsidR="00216D06" w:rsidRDefault="00EA2AD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216D06" w:rsidRDefault="00EA2AD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6044C" w:rsidRPr="008230FC" w:rsidRDefault="00EA2AD9" w:rsidP="0096044C">
      <w:pPr>
        <w:spacing w:after="0"/>
        <w:ind w:firstLine="851"/>
        <w:jc w:val="both"/>
        <w:rPr>
          <w:rFonts w:ascii="Times New Roman" w:hAnsi="Times New Roman" w:cs="Times New Roman"/>
          <w:color w:val="000000"/>
          <w:sz w:val="24"/>
          <w:szCs w:val="24"/>
        </w:rPr>
      </w:pPr>
      <w:r w:rsidRPr="008230FC">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96044C" w:rsidRPr="008230FC" w:rsidRDefault="00EA2AD9" w:rsidP="00500355">
      <w:pPr>
        <w:spacing w:after="0"/>
        <w:jc w:val="both"/>
        <w:rPr>
          <w:rFonts w:ascii="Times New Roman" w:hAnsi="Times New Roman" w:cs="Times New Roman"/>
          <w:sz w:val="24"/>
          <w:szCs w:val="24"/>
        </w:rPr>
      </w:pPr>
      <w:r w:rsidRPr="008230FC">
        <w:rPr>
          <w:rFonts w:ascii="Times New Roman" w:hAnsi="Times New Roman" w:cs="Times New Roman"/>
          <w:sz w:val="24"/>
          <w:szCs w:val="24"/>
        </w:rPr>
        <w:t xml:space="preserve">Счет № </w:t>
      </w:r>
      <w:r w:rsidR="00500355" w:rsidRPr="00A2280E">
        <w:rPr>
          <w:rFonts w:ascii="Times New Roman" w:hAnsi="Times New Roman" w:cs="Times New Roman"/>
          <w:bCs/>
          <w:sz w:val="24"/>
          <w:szCs w:val="24"/>
        </w:rPr>
        <w:t>03234643567010005500</w:t>
      </w:r>
      <w:r w:rsidRPr="008230FC">
        <w:rPr>
          <w:rFonts w:ascii="Times New Roman" w:hAnsi="Times New Roman" w:cs="Times New Roman"/>
          <w:sz w:val="24"/>
          <w:szCs w:val="24"/>
        </w:rPr>
        <w:t xml:space="preserve"> в </w:t>
      </w:r>
      <w:r w:rsidR="001634B1" w:rsidRPr="001634B1">
        <w:rPr>
          <w:rFonts w:ascii="Times New Roman" w:hAnsi="Times New Roman" w:cs="Times New Roman"/>
          <w:sz w:val="24"/>
          <w:szCs w:val="24"/>
        </w:rPr>
        <w:t xml:space="preserve">ОКЦ № </w:t>
      </w:r>
      <w:r w:rsidR="001634B1">
        <w:rPr>
          <w:rFonts w:ascii="Times New Roman" w:hAnsi="Times New Roman" w:cs="Times New Roman"/>
          <w:sz w:val="24"/>
          <w:szCs w:val="24"/>
        </w:rPr>
        <w:t>1</w:t>
      </w:r>
      <w:r w:rsidR="001634B1" w:rsidRPr="001634B1">
        <w:rPr>
          <w:rFonts w:ascii="Times New Roman" w:hAnsi="Times New Roman" w:cs="Times New Roman"/>
          <w:sz w:val="24"/>
          <w:szCs w:val="24"/>
        </w:rPr>
        <w:t xml:space="preserve"> ВВГУ Банка России//УФК по Пензенской области</w:t>
      </w:r>
      <w:r w:rsidR="001634B1">
        <w:rPr>
          <w:rFonts w:ascii="Times New Roman" w:hAnsi="Times New Roman" w:cs="Times New Roman"/>
          <w:sz w:val="24"/>
          <w:szCs w:val="24"/>
        </w:rPr>
        <w:t>,</w:t>
      </w:r>
      <w:r w:rsidR="001634B1" w:rsidRPr="001634B1">
        <w:rPr>
          <w:rFonts w:ascii="Times New Roman" w:hAnsi="Times New Roman" w:cs="Times New Roman"/>
          <w:sz w:val="24"/>
          <w:szCs w:val="24"/>
        </w:rPr>
        <w:t xml:space="preserve"> г.Пенза</w:t>
      </w:r>
      <w:r w:rsidRPr="008230FC">
        <w:rPr>
          <w:rFonts w:ascii="Times New Roman" w:hAnsi="Times New Roman" w:cs="Times New Roman"/>
          <w:sz w:val="24"/>
          <w:szCs w:val="24"/>
        </w:rPr>
        <w:t xml:space="preserve">  </w:t>
      </w:r>
    </w:p>
    <w:p w:rsidR="0096044C" w:rsidRPr="008230FC" w:rsidRDefault="00EA2AD9" w:rsidP="00500355">
      <w:pPr>
        <w:spacing w:after="0"/>
        <w:rPr>
          <w:rFonts w:ascii="Times New Roman" w:hAnsi="Times New Roman" w:cs="Times New Roman"/>
          <w:sz w:val="24"/>
          <w:szCs w:val="24"/>
        </w:rPr>
      </w:pPr>
      <w:r w:rsidRPr="008230FC">
        <w:rPr>
          <w:rFonts w:ascii="Times New Roman" w:hAnsi="Times New Roman" w:cs="Times New Roman"/>
          <w:sz w:val="24"/>
          <w:szCs w:val="24"/>
        </w:rPr>
        <w:t xml:space="preserve">БИК </w:t>
      </w:r>
      <w:r w:rsidR="001634B1">
        <w:rPr>
          <w:rFonts w:ascii="Times New Roman" w:hAnsi="Times New Roman" w:cs="Times New Roman"/>
          <w:sz w:val="24"/>
          <w:szCs w:val="24"/>
        </w:rPr>
        <w:t>042202113</w:t>
      </w:r>
      <w:r w:rsidRPr="008230FC">
        <w:rPr>
          <w:rFonts w:ascii="Times New Roman" w:hAnsi="Times New Roman" w:cs="Times New Roman"/>
          <w:sz w:val="24"/>
          <w:szCs w:val="24"/>
        </w:rPr>
        <w:t xml:space="preserve">. </w:t>
      </w:r>
    </w:p>
    <w:p w:rsidR="00500355" w:rsidRDefault="00EA2AD9" w:rsidP="00500355">
      <w:pPr>
        <w:spacing w:after="0"/>
        <w:rPr>
          <w:rFonts w:ascii="Times New Roman" w:hAnsi="Times New Roman" w:cs="Times New Roman"/>
          <w:sz w:val="24"/>
          <w:szCs w:val="24"/>
        </w:rPr>
      </w:pPr>
      <w:r w:rsidRPr="008230FC">
        <w:rPr>
          <w:rFonts w:ascii="Times New Roman" w:hAnsi="Times New Roman" w:cs="Times New Roman"/>
          <w:sz w:val="24"/>
          <w:szCs w:val="24"/>
        </w:rPr>
        <w:t xml:space="preserve">Получатель: </w:t>
      </w:r>
      <w:r w:rsidRPr="00500355">
        <w:rPr>
          <w:rFonts w:ascii="Times New Roman" w:hAnsi="Times New Roman" w:cs="Times New Roman"/>
          <w:sz w:val="24"/>
          <w:szCs w:val="24"/>
        </w:rPr>
        <w:t>УФК по Пензенской области (Финансовое управление города Пензы (МБДОУ детски</w:t>
      </w:r>
      <w:r w:rsidR="00AD25CC">
        <w:rPr>
          <w:rFonts w:ascii="Times New Roman" w:hAnsi="Times New Roman" w:cs="Times New Roman"/>
          <w:sz w:val="24"/>
          <w:szCs w:val="24"/>
        </w:rPr>
        <w:t>й сад 17 г. Пензы л/с209742D224</w:t>
      </w:r>
      <w:r w:rsidRPr="00500355">
        <w:rPr>
          <w:rFonts w:ascii="Times New Roman" w:hAnsi="Times New Roman" w:cs="Times New Roman"/>
          <w:sz w:val="24"/>
          <w:szCs w:val="24"/>
        </w:rPr>
        <w:t>))</w:t>
      </w:r>
    </w:p>
    <w:p w:rsidR="00500355" w:rsidRPr="00A2280E" w:rsidRDefault="00EA2AD9" w:rsidP="00500355">
      <w:pPr>
        <w:spacing w:after="0"/>
        <w:rPr>
          <w:rFonts w:ascii="Times New Roman" w:hAnsi="Times New Roman" w:cs="Times New Roman"/>
          <w:sz w:val="24"/>
          <w:szCs w:val="24"/>
        </w:rPr>
      </w:pPr>
      <w:r w:rsidRPr="00A2280E">
        <w:rPr>
          <w:rFonts w:ascii="Times New Roman" w:hAnsi="Times New Roman" w:cs="Times New Roman"/>
          <w:sz w:val="24"/>
          <w:szCs w:val="24"/>
        </w:rPr>
        <w:t>л/с 209742D2244</w:t>
      </w:r>
    </w:p>
    <w:p w:rsidR="00500355" w:rsidRPr="00A2280E" w:rsidRDefault="00EA2AD9" w:rsidP="00500355">
      <w:pPr>
        <w:spacing w:after="0"/>
        <w:rPr>
          <w:rFonts w:ascii="Times New Roman" w:hAnsi="Times New Roman" w:cs="Times New Roman"/>
          <w:sz w:val="24"/>
          <w:szCs w:val="24"/>
        </w:rPr>
      </w:pPr>
      <w:r w:rsidRPr="00A2280E">
        <w:rPr>
          <w:rFonts w:ascii="Times New Roman" w:hAnsi="Times New Roman" w:cs="Times New Roman"/>
          <w:sz w:val="24"/>
          <w:szCs w:val="24"/>
        </w:rPr>
        <w:t xml:space="preserve">ИНН </w:t>
      </w:r>
      <w:r w:rsidRPr="00A2280E">
        <w:rPr>
          <w:rFonts w:ascii="Times New Roman" w:hAnsi="Times New Roman" w:cs="Times New Roman"/>
          <w:sz w:val="24"/>
          <w:szCs w:val="24"/>
          <w:u w:val="single"/>
        </w:rPr>
        <w:t>5837005620</w:t>
      </w:r>
      <w:r w:rsidRPr="00A2280E">
        <w:rPr>
          <w:rFonts w:ascii="Times New Roman" w:hAnsi="Times New Roman" w:cs="Times New Roman"/>
          <w:sz w:val="24"/>
          <w:szCs w:val="24"/>
        </w:rPr>
        <w:t xml:space="preserve"> </w:t>
      </w:r>
    </w:p>
    <w:p w:rsidR="00500355" w:rsidRPr="00A2280E" w:rsidRDefault="00EA2AD9" w:rsidP="00500355">
      <w:pPr>
        <w:spacing w:after="0"/>
        <w:rPr>
          <w:rFonts w:ascii="Times New Roman" w:hAnsi="Times New Roman" w:cs="Times New Roman"/>
          <w:sz w:val="24"/>
          <w:szCs w:val="24"/>
        </w:rPr>
      </w:pPr>
      <w:r w:rsidRPr="00A2280E">
        <w:rPr>
          <w:rFonts w:ascii="Times New Roman" w:hAnsi="Times New Roman" w:cs="Times New Roman"/>
          <w:sz w:val="24"/>
          <w:szCs w:val="24"/>
        </w:rPr>
        <w:t xml:space="preserve">КПП </w:t>
      </w:r>
      <w:r w:rsidRPr="00A2280E">
        <w:rPr>
          <w:rFonts w:ascii="Times New Roman" w:hAnsi="Times New Roman" w:cs="Times New Roman"/>
          <w:sz w:val="24"/>
          <w:szCs w:val="24"/>
          <w:u w:val="single"/>
        </w:rPr>
        <w:t>583701001</w:t>
      </w:r>
    </w:p>
    <w:p w:rsidR="0096044C" w:rsidRPr="008230FC" w:rsidRDefault="00EA2AD9" w:rsidP="0096044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Назначение платежа: </w:t>
      </w:r>
    </w:p>
    <w:p w:rsidR="0096044C" w:rsidRPr="008230FC" w:rsidRDefault="00EA2AD9" w:rsidP="0096044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230FC">
        <w:rPr>
          <w:rFonts w:ascii="Times New Roman" w:hAnsi="Times New Roman" w:cs="Times New Roman"/>
          <w:color w:val="000000"/>
          <w:sz w:val="24"/>
          <w:szCs w:val="24"/>
        </w:rPr>
        <w:t>денежных средств в качестве обеспечения исполнения Контракта.</w:t>
      </w:r>
    </w:p>
    <w:p w:rsidR="00216D06" w:rsidRDefault="00EA2AD9">
      <w:pPr>
        <w:spacing w:after="0" w:line="240" w:lineRule="auto"/>
        <w:ind w:firstLine="851"/>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Pr>
          <w:rFonts w:ascii="Times New Roman" w:eastAsia="Times New Roman" w:hAnsi="Times New Roman" w:cs="Times New Roman"/>
          <w:bCs/>
          <w:iCs/>
          <w:color w:val="000000"/>
          <w:sz w:val="24"/>
          <w:szCs w:val="24"/>
        </w:rPr>
        <w:t>рок</w:t>
      </w:r>
      <w:r>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color w:val="000000"/>
          <w:sz w:val="24"/>
          <w:szCs w:val="24"/>
        </w:rPr>
        <w:t xml:space="preserve">действия </w:t>
      </w:r>
      <w:r>
        <w:rPr>
          <w:rFonts w:ascii="Times New Roman" w:eastAsia="Times New Roman" w:hAnsi="Times New Roman" w:cs="Times New Roman"/>
          <w:sz w:val="24"/>
          <w:szCs w:val="24"/>
        </w:rPr>
        <w:t>независимой</w:t>
      </w:r>
      <w:r>
        <w:rPr>
          <w:rFonts w:ascii="Times New Roman" w:eastAsia="Times New Roman" w:hAnsi="Times New Roman" w:cs="Times New Roman"/>
          <w:bCs/>
          <w:color w:val="000000"/>
          <w:sz w:val="24"/>
          <w:szCs w:val="24"/>
        </w:rPr>
        <w:t xml:space="preserve"> гарантии должен превышать </w:t>
      </w:r>
      <w:r>
        <w:rPr>
          <w:rFonts w:ascii="Times New Roman" w:eastAsia="Times New Roman" w:hAnsi="Times New Roman" w:cs="Times New Roman"/>
          <w:bCs/>
          <w:iCs/>
          <w:color w:val="000000"/>
          <w:sz w:val="24"/>
          <w:szCs w:val="24"/>
        </w:rPr>
        <w:t>предусмотренный Контрактом</w:t>
      </w:r>
      <w:r>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color w:val="000000"/>
          <w:sz w:val="24"/>
          <w:szCs w:val="24"/>
        </w:rPr>
        <w:t>срок</w:t>
      </w:r>
      <w:r>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Cs/>
          <w:color w:val="000000"/>
          <w:sz w:val="24"/>
          <w:szCs w:val="24"/>
        </w:rPr>
        <w:t xml:space="preserve">исполнения обязательств, которые должны быть обеспечены такой </w:t>
      </w:r>
      <w:r>
        <w:rPr>
          <w:rFonts w:ascii="Times New Roman" w:eastAsia="Times New Roman" w:hAnsi="Times New Roman" w:cs="Times New Roman"/>
          <w:sz w:val="24"/>
          <w:szCs w:val="24"/>
        </w:rPr>
        <w:t>независимой</w:t>
      </w:r>
      <w:r>
        <w:rPr>
          <w:rFonts w:ascii="Times New Roman" w:eastAsia="Times New Roman" w:hAnsi="Times New Roman" w:cs="Times New Roman"/>
          <w:bCs/>
          <w:iCs/>
          <w:color w:val="000000"/>
          <w:sz w:val="24"/>
          <w:szCs w:val="24"/>
        </w:rPr>
        <w:t xml:space="preserve"> гарантией,</w:t>
      </w:r>
      <w:r>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color w:val="000000"/>
          <w:sz w:val="24"/>
          <w:szCs w:val="24"/>
        </w:rPr>
        <w:t>не менее чем на один месяц</w:t>
      </w:r>
      <w:r>
        <w:rPr>
          <w:rFonts w:ascii="Times New Roman" w:eastAsia="Times New Roman" w:hAnsi="Times New Roman" w:cs="Times New Roman"/>
          <w:bCs/>
          <w:i/>
          <w:iCs/>
          <w:color w:val="000000"/>
          <w:sz w:val="24"/>
          <w:szCs w:val="24"/>
        </w:rPr>
        <w:t xml:space="preserve">, </w:t>
      </w:r>
      <w:r>
        <w:rPr>
          <w:rFonts w:ascii="Times New Roman" w:eastAsia="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216D06" w:rsidRDefault="00EA2AD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rPr>
        <w:t>8.3.</w:t>
      </w:r>
      <w:r>
        <w:rPr>
          <w:rFonts w:ascii="Times New Roman" w:eastAsia="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216D06" w:rsidRDefault="00EA2AD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8.4 Размер обеспечения исполнения Контракта устанавливается в размере  0,5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от цены контракта</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 xml:space="preserve">и составляет </w:t>
      </w:r>
      <w:r w:rsidR="00500355">
        <w:rPr>
          <w:rFonts w:ascii="Times New Roman" w:eastAsia="Times New Roman" w:hAnsi="Times New Roman" w:cs="Times New Roman"/>
          <w:bCs/>
          <w:iCs/>
          <w:sz w:val="24"/>
          <w:szCs w:val="24"/>
        </w:rPr>
        <w:t>2 220</w:t>
      </w:r>
      <w:r>
        <w:rPr>
          <w:rFonts w:ascii="Times New Roman" w:eastAsia="Times New Roman" w:hAnsi="Times New Roman" w:cs="Times New Roman"/>
          <w:bCs/>
          <w:sz w:val="24"/>
          <w:szCs w:val="24"/>
        </w:rPr>
        <w:t xml:space="preserve"> рублей </w:t>
      </w:r>
      <w:r w:rsidR="00500355">
        <w:rPr>
          <w:rFonts w:ascii="Times New Roman" w:eastAsia="Times New Roman" w:hAnsi="Times New Roman" w:cs="Times New Roman"/>
          <w:bCs/>
          <w:sz w:val="24"/>
          <w:szCs w:val="24"/>
        </w:rPr>
        <w:t xml:space="preserve"> 09</w:t>
      </w:r>
      <w:r w:rsidR="004C78F0">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копеек.</w:t>
      </w:r>
    </w:p>
    <w:p w:rsidR="00216D06" w:rsidRDefault="00EA2AD9">
      <w:pPr>
        <w:tabs>
          <w:tab w:val="left" w:pos="709"/>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216D06" w:rsidRDefault="00EA2AD9">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rPr>
        <w:t>8.</w:t>
      </w:r>
      <w:r>
        <w:rPr>
          <w:rFonts w:ascii="Times New Roman" w:eastAsia="Times New Roman" w:hAnsi="Times New Roman" w:cs="Times New Roman"/>
          <w:color w:val="000000"/>
          <w:sz w:val="24"/>
          <w:szCs w:val="24"/>
          <w:lang w:eastAsia="ru-RU"/>
        </w:rPr>
        <w:t>5. 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216D06" w:rsidRDefault="00EA2AD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Контракт заключается после предоставления Поставщиком обеспечения исполнения Контракта.</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16D06" w:rsidRDefault="00EA2AD9">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8.7 </w:t>
      </w:r>
      <w:r>
        <w:rPr>
          <w:rFonts w:ascii="Times New Roman" w:eastAsia="Times New Roman" w:hAnsi="Times New Roman" w:cs="Times New Roman"/>
          <w:iCs/>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Pr>
          <w:rFonts w:ascii="Times New Roman" w:eastAsia="Times New Roman" w:hAnsi="Times New Roman" w:cs="Times New Roman"/>
          <w:iCs/>
          <w:sz w:val="24"/>
          <w:szCs w:val="24"/>
        </w:rPr>
        <w:lastRenderedPageBreak/>
        <w:t xml:space="preserve">может быть уменьшен в порядке и случаях, которые предусмотрены </w:t>
      </w:r>
      <w:hyperlink r:id="rId19">
        <w:r>
          <w:rPr>
            <w:rFonts w:ascii="Times New Roman" w:eastAsia="Times New Roman" w:hAnsi="Times New Roman" w:cs="Times New Roman"/>
            <w:iCs/>
            <w:sz w:val="24"/>
            <w:szCs w:val="24"/>
          </w:rPr>
          <w:t>частями 7.2</w:t>
        </w:r>
      </w:hyperlink>
      <w:r>
        <w:rPr>
          <w:rFonts w:ascii="Times New Roman" w:eastAsia="Times New Roman" w:hAnsi="Times New Roman" w:cs="Times New Roman"/>
          <w:iCs/>
          <w:sz w:val="24"/>
          <w:szCs w:val="24"/>
        </w:rPr>
        <w:t xml:space="preserve"> и </w:t>
      </w:r>
      <w:hyperlink r:id="rId20">
        <w:r>
          <w:rPr>
            <w:rFonts w:ascii="Times New Roman" w:eastAsia="Times New Roman" w:hAnsi="Times New Roman" w:cs="Times New Roman"/>
            <w:iCs/>
            <w:sz w:val="24"/>
            <w:szCs w:val="24"/>
          </w:rPr>
          <w:t>7.3</w:t>
        </w:r>
      </w:hyperlink>
      <w:r>
        <w:rPr>
          <w:rFonts w:ascii="Times New Roman" w:eastAsia="Times New Roman" w:hAnsi="Times New Roman" w:cs="Times New Roman"/>
          <w:iCs/>
          <w:sz w:val="24"/>
          <w:szCs w:val="24"/>
        </w:rPr>
        <w:t xml:space="preserve"> статьи 96 Федерального закона №44-ФЗ. </w:t>
      </w:r>
    </w:p>
    <w:p w:rsidR="00216D06" w:rsidRDefault="00EA2AD9">
      <w:pPr>
        <w:spacing w:after="0" w:line="240" w:lineRule="auto"/>
        <w:ind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iCs/>
          <w:sz w:val="24"/>
          <w:szCs w:val="24"/>
        </w:rPr>
        <w:t>8.8</w:t>
      </w:r>
      <w:r>
        <w:rPr>
          <w:rFonts w:ascii="Times New Roman" w:eastAsia="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1">
        <w:r>
          <w:rPr>
            <w:rFonts w:ascii="Times New Roman" w:eastAsia="Times New Roman" w:hAnsi="Times New Roman" w:cs="Times New Roman"/>
            <w:sz w:val="24"/>
            <w:szCs w:val="24"/>
          </w:rPr>
          <w:t>статьей 103</w:t>
        </w:r>
      </w:hyperlink>
      <w:r>
        <w:rPr>
          <w:rFonts w:ascii="Times New Roman" w:eastAsia="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r:id="rId22">
        <w:r>
          <w:rPr>
            <w:rFonts w:ascii="Times New Roman" w:eastAsia="Times New Roman" w:hAnsi="Times New Roman" w:cs="Times New Roman"/>
            <w:sz w:val="24"/>
            <w:szCs w:val="24"/>
          </w:rPr>
          <w:t>частью 27 статьи 34</w:t>
        </w:r>
      </w:hyperlink>
      <w:r>
        <w:rPr>
          <w:rFonts w:ascii="Times New Roman" w:eastAsia="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16D06" w:rsidRDefault="00EA2AD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8.9 </w:t>
      </w:r>
      <w:r>
        <w:rPr>
          <w:rFonts w:ascii="Times New Roman" w:eastAsia="Times New Roman" w:hAnsi="Times New Roman" w:cs="Times New Roman"/>
          <w:sz w:val="24"/>
          <w:szCs w:val="24"/>
          <w:lang w:eastAsia="ru-RU"/>
        </w:rPr>
        <w:t>Возврат</w:t>
      </w:r>
      <w:r>
        <w:rPr>
          <w:rFonts w:ascii="Arial" w:eastAsia="Times New Roman" w:hAnsi="Arial" w:cs="Times New Roman"/>
          <w:sz w:val="24"/>
          <w:szCs w:val="24"/>
          <w:lang w:eastAsia="ru-RU"/>
        </w:rPr>
        <w:t xml:space="preserve"> </w:t>
      </w:r>
      <w:r>
        <w:rPr>
          <w:rFonts w:ascii="Times New Roman" w:eastAsia="Times New Roman" w:hAnsi="Times New Roman" w:cs="Times New Roman"/>
          <w:sz w:val="24"/>
          <w:szCs w:val="24"/>
          <w:lang w:eastAsia="ru-RU"/>
        </w:rPr>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Pr>
          <w:rFonts w:ascii="Times New Roman" w:eastAsia="Calibri" w:hAnsi="Times New Roman" w:cs="Times New Roman"/>
          <w:sz w:val="24"/>
          <w:szCs w:val="24"/>
          <w:lang w:eastAsia="ru-RU"/>
        </w:rPr>
        <w:t xml:space="preserve">частью </w:t>
      </w:r>
      <w:hyperlink r:id="rId23" w:anchor="dst1111" w:history="1">
        <w:r>
          <w:rPr>
            <w:rFonts w:ascii="Times New Roman" w:eastAsia="Calibri" w:hAnsi="Times New Roman" w:cs="Times New Roman"/>
            <w:sz w:val="24"/>
            <w:szCs w:val="24"/>
            <w:u w:val="single"/>
            <w:lang w:eastAsia="ru-RU"/>
          </w:rPr>
          <w:t>7.2 статьи 96</w:t>
        </w:r>
      </w:hyperlink>
      <w:r>
        <w:rPr>
          <w:rFonts w:ascii="Times New Roman" w:eastAsia="Times New Roman" w:hAnsi="Times New Roman" w:cs="Times New Roman"/>
          <w:sz w:val="24"/>
          <w:szCs w:val="24"/>
          <w:lang w:eastAsia="ru-RU"/>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Поставщику </w:t>
      </w:r>
      <w:r>
        <w:rPr>
          <w:rFonts w:ascii="Times New Roman" w:eastAsia="Times New Roman" w:hAnsi="Times New Roman" w:cs="Times New Roman"/>
          <w:bCs/>
          <w:sz w:val="24"/>
          <w:szCs w:val="24"/>
        </w:rPr>
        <w:t xml:space="preserve">при условии надлежащего исполнения им всех своих обязательств по Контракту в течение </w:t>
      </w:r>
      <w:r>
        <w:rPr>
          <w:rFonts w:ascii="Times New Roman" w:eastAsia="Times New Roman" w:hAnsi="Times New Roman" w:cs="Times New Roman"/>
          <w:iCs/>
          <w:sz w:val="24"/>
          <w:szCs w:val="24"/>
        </w:rPr>
        <w:t>15 дней с даты исполнения Поставщиком обязательств, предусмотренных контрактом.</w:t>
      </w:r>
    </w:p>
    <w:p w:rsidR="00216D06" w:rsidRDefault="00EA2AD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8.10</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Поставщик</w:t>
      </w:r>
      <w:r>
        <w:rPr>
          <w:rFonts w:ascii="Times New Roman" w:eastAsia="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поставщиком этого обязательства начисляется пеня в размере, определенном в порядке, установленном п. 7.4 настоящего контракта. Возврат независимой гарантии Заказчиком не осуществляется, взыскание по ней не производится.</w:t>
      </w:r>
    </w:p>
    <w:p w:rsidR="00216D06" w:rsidRDefault="00EA2AD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8.11 Споры, возникающие в связи с исполнением обязательств по независимой гарантии, подлежат рассмотрению в Арбитражном суде Пензенской области.</w:t>
      </w:r>
    </w:p>
    <w:p w:rsidR="00216D06" w:rsidRDefault="00EA2AD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8.12 О</w:t>
      </w:r>
      <w:r>
        <w:rPr>
          <w:rFonts w:ascii="Times New Roman" w:eastAsia="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216D06" w:rsidRDefault="00EA2AD9">
      <w:pPr>
        <w:spacing w:after="20" w:line="240" w:lineRule="auto"/>
        <w:ind w:left="130" w:right="102"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sz w:val="24"/>
          <w:szCs w:val="24"/>
          <w:lang w:eastAsia="ru-RU"/>
        </w:rPr>
        <w:t>8.13. Банковское сопровождение не предусмотрено.</w:t>
      </w:r>
    </w:p>
    <w:p w:rsidR="00216D06" w:rsidRDefault="00216D06">
      <w:pPr>
        <w:spacing w:after="20" w:line="240" w:lineRule="auto"/>
        <w:ind w:left="130" w:right="102" w:firstLine="567"/>
        <w:jc w:val="both"/>
        <w:rPr>
          <w:rFonts w:ascii="Times New Roman" w:eastAsia="Times New Roman" w:hAnsi="Times New Roman" w:cs="Times New Roman"/>
          <w:color w:val="000000"/>
          <w:sz w:val="24"/>
          <w:szCs w:val="24"/>
          <w:lang w:eastAsia="ru-RU"/>
        </w:rPr>
      </w:pPr>
    </w:p>
    <w:p w:rsidR="00216D06" w:rsidRPr="00F60E10" w:rsidRDefault="00EA2AD9" w:rsidP="00F60E10">
      <w:pPr>
        <w:pStyle w:val="ac"/>
        <w:numPr>
          <w:ilvl w:val="0"/>
          <w:numId w:val="1"/>
        </w:numPr>
        <w:spacing w:after="1" w:line="220" w:lineRule="atLeast"/>
        <w:jc w:val="center"/>
        <w:outlineLvl w:val="1"/>
        <w:rPr>
          <w:rFonts w:ascii="Times New Roman" w:hAnsi="Times New Roman" w:cs="Times New Roman"/>
          <w:sz w:val="24"/>
          <w:szCs w:val="24"/>
        </w:rPr>
      </w:pPr>
      <w:r w:rsidRPr="00F60E10">
        <w:rPr>
          <w:rFonts w:ascii="Times New Roman" w:hAnsi="Times New Roman" w:cs="Times New Roman"/>
          <w:sz w:val="24"/>
          <w:szCs w:val="24"/>
        </w:rPr>
        <w:t>ОБСТОЯТЕЛЬСТВА НЕПРЕОДОЛИМОЙ СИЛЫ</w:t>
      </w:r>
    </w:p>
    <w:p w:rsidR="00F60E10" w:rsidRPr="00F60E10" w:rsidRDefault="00F60E10" w:rsidP="00F60E10">
      <w:pPr>
        <w:pStyle w:val="ac"/>
        <w:spacing w:after="1" w:line="220" w:lineRule="atLeast"/>
        <w:ind w:left="1080"/>
        <w:outlineLvl w:val="1"/>
        <w:rPr>
          <w:rFonts w:ascii="Times New Roman" w:hAnsi="Times New Roman" w:cs="Times New Roman"/>
          <w:sz w:val="24"/>
          <w:szCs w:val="24"/>
        </w:rPr>
      </w:pP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(Пять)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9.4. Если одна из Сторон не направит или несвоевременно направит документы, указанные в </w:t>
      </w:r>
      <w:hyperlink r:id="rId24" w:anchor="1092" w:history="1">
        <w:r>
          <w:rPr>
            <w:rFonts w:ascii="Times New Roman" w:hAnsi="Times New Roman" w:cs="Times New Roman"/>
            <w:sz w:val="24"/>
            <w:szCs w:val="24"/>
          </w:rPr>
          <w:t>пунктах 9.2 - 9.3</w:t>
        </w:r>
      </w:hyperlink>
      <w:r>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9.5. В случае, если обстоятельства непреодолимой силы будут сохраняться более 10 (Десять)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16D06" w:rsidRDefault="00EA2A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 РАССМОТРЕНИЕ И РАЗРЕШЕНИЕ СПОРОВ</w:t>
      </w:r>
    </w:p>
    <w:p w:rsidR="00F60E10" w:rsidRDefault="00F60E10">
      <w:pPr>
        <w:spacing w:after="0" w:line="240" w:lineRule="auto"/>
        <w:jc w:val="center"/>
        <w:rPr>
          <w:rFonts w:ascii="Times New Roman" w:hAnsi="Times New Roman" w:cs="Times New Roman"/>
          <w:sz w:val="24"/>
          <w:szCs w:val="24"/>
        </w:rPr>
      </w:pPr>
    </w:p>
    <w:p w:rsidR="00216D06" w:rsidRDefault="00EA2AD9">
      <w:pPr>
        <w:spacing w:afterAutospacing="1" w:line="220" w:lineRule="atLeast"/>
        <w:ind w:firstLine="539"/>
        <w:contextualSpacing/>
        <w:jc w:val="both"/>
        <w:rPr>
          <w:rFonts w:ascii="Times New Roman" w:hAnsi="Times New Roman"/>
          <w:sz w:val="24"/>
          <w:szCs w:val="24"/>
        </w:rPr>
      </w:pPr>
      <w:r>
        <w:rPr>
          <w:rFonts w:ascii="Times New Roman" w:hAnsi="Times New Roman"/>
          <w:sz w:val="24"/>
          <w:szCs w:val="24"/>
        </w:rPr>
        <w:t>10.1. Все споры, возникающие из настоящего Контракта, Стороны могут разрешать путем переговоров.</w:t>
      </w:r>
    </w:p>
    <w:p w:rsidR="00216D06" w:rsidRDefault="00EA2AD9">
      <w:pPr>
        <w:spacing w:before="220" w:afterAutospacing="1" w:line="220" w:lineRule="atLeast"/>
        <w:ind w:firstLine="539"/>
        <w:contextualSpacing/>
        <w:jc w:val="both"/>
        <w:rPr>
          <w:rFonts w:ascii="Times New Roman" w:hAnsi="Times New Roman"/>
          <w:sz w:val="24"/>
          <w:szCs w:val="24"/>
        </w:rPr>
      </w:pPr>
      <w:r>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216D06" w:rsidRDefault="00EA2AD9">
      <w:pPr>
        <w:spacing w:before="220" w:afterAutospacing="1" w:line="220" w:lineRule="atLeast"/>
        <w:ind w:firstLine="539"/>
        <w:contextualSpacing/>
        <w:jc w:val="both"/>
        <w:rPr>
          <w:rFonts w:ascii="Times New Roman" w:hAnsi="Times New Roman"/>
          <w:sz w:val="24"/>
          <w:szCs w:val="24"/>
        </w:rPr>
      </w:pPr>
      <w:r>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5">
        <w:r>
          <w:rPr>
            <w:rFonts w:ascii="Times New Roman" w:hAnsi="Times New Roman"/>
            <w:sz w:val="24"/>
            <w:szCs w:val="24"/>
          </w:rPr>
          <w:t>части 5 статьи 4</w:t>
        </w:r>
      </w:hyperlink>
      <w:r>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16D06" w:rsidRDefault="00EA2AD9">
      <w:pPr>
        <w:spacing w:before="220" w:afterAutospacing="1" w:line="220" w:lineRule="atLeast"/>
        <w:ind w:firstLine="539"/>
        <w:contextualSpacing/>
        <w:jc w:val="both"/>
        <w:rPr>
          <w:rFonts w:ascii="Times New Roman" w:hAnsi="Times New Roman"/>
          <w:sz w:val="24"/>
          <w:szCs w:val="24"/>
        </w:rPr>
      </w:pPr>
      <w:r>
        <w:rPr>
          <w:rFonts w:ascii="Times New Roman" w:hAnsi="Times New Roman"/>
          <w:sz w:val="24"/>
          <w:szCs w:val="24"/>
        </w:rPr>
        <w:t>10.4. 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216D06" w:rsidRDefault="00EA2AD9">
      <w:pPr>
        <w:spacing w:before="220" w:afterAutospacing="1" w:line="220" w:lineRule="atLeast"/>
        <w:ind w:firstLine="539"/>
        <w:contextualSpacing/>
        <w:jc w:val="both"/>
        <w:rPr>
          <w:rFonts w:ascii="Times New Roman" w:hAnsi="Times New Roman"/>
          <w:sz w:val="24"/>
          <w:szCs w:val="24"/>
        </w:rPr>
      </w:pPr>
      <w:r>
        <w:rPr>
          <w:rFonts w:ascii="Times New Roman" w:hAnsi="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16D06" w:rsidRDefault="00EA2AD9">
      <w:pPr>
        <w:spacing w:before="220" w:afterAutospacing="1" w:line="220" w:lineRule="atLeast"/>
        <w:ind w:firstLine="539"/>
        <w:contextualSpacing/>
        <w:jc w:val="both"/>
        <w:rPr>
          <w:rFonts w:ascii="Times New Roman" w:hAnsi="Times New Roman"/>
          <w:sz w:val="24"/>
          <w:szCs w:val="24"/>
        </w:rPr>
      </w:pPr>
      <w:r>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16D06" w:rsidRDefault="00EA2AD9">
      <w:pPr>
        <w:spacing w:before="220" w:afterAutospacing="1" w:line="220" w:lineRule="atLeast"/>
        <w:ind w:firstLine="539"/>
        <w:contextualSpacing/>
        <w:jc w:val="both"/>
        <w:rPr>
          <w:rFonts w:ascii="Times New Roman" w:hAnsi="Times New Roman"/>
          <w:sz w:val="24"/>
          <w:szCs w:val="24"/>
        </w:rPr>
      </w:pPr>
      <w:r>
        <w:rPr>
          <w:rFonts w:ascii="Times New Roman" w:hAnsi="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16D06" w:rsidRDefault="00EA2AD9">
      <w:pPr>
        <w:spacing w:before="220" w:afterAutospacing="1" w:line="220" w:lineRule="atLeast"/>
        <w:ind w:firstLine="539"/>
        <w:contextualSpacing/>
        <w:jc w:val="both"/>
        <w:rPr>
          <w:rFonts w:ascii="Times New Roman" w:hAnsi="Times New Roman"/>
          <w:sz w:val="24"/>
          <w:szCs w:val="24"/>
        </w:rPr>
      </w:pPr>
      <w:r>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16D06" w:rsidRDefault="00EA2AD9">
      <w:pPr>
        <w:spacing w:before="220" w:afterAutospacing="1" w:line="220" w:lineRule="atLeast"/>
        <w:ind w:firstLine="539"/>
        <w:contextualSpacing/>
        <w:jc w:val="both"/>
        <w:rPr>
          <w:rFonts w:ascii="Times New Roman" w:hAnsi="Times New Roman"/>
          <w:sz w:val="24"/>
          <w:szCs w:val="24"/>
        </w:rPr>
      </w:pPr>
      <w:r>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16D06" w:rsidRDefault="00EA2AD9">
      <w:pPr>
        <w:spacing w:before="220" w:afterAutospacing="1" w:line="220" w:lineRule="atLeast"/>
        <w:ind w:firstLine="539"/>
        <w:contextualSpacing/>
        <w:jc w:val="both"/>
        <w:rPr>
          <w:rFonts w:ascii="Times New Roman" w:hAnsi="Times New Roman"/>
          <w:sz w:val="24"/>
          <w:szCs w:val="24"/>
        </w:rPr>
      </w:pPr>
      <w:r>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F60E10" w:rsidRDefault="00F60E10">
      <w:pPr>
        <w:spacing w:before="220" w:afterAutospacing="1" w:line="220" w:lineRule="atLeast"/>
        <w:ind w:firstLine="539"/>
        <w:contextualSpacing/>
        <w:jc w:val="both"/>
        <w:rPr>
          <w:rFonts w:ascii="Times New Roman" w:hAnsi="Times New Roman"/>
          <w:sz w:val="24"/>
          <w:szCs w:val="24"/>
        </w:rPr>
      </w:pPr>
    </w:p>
    <w:p w:rsidR="00216D06" w:rsidRDefault="00216D06">
      <w:pPr>
        <w:spacing w:after="0" w:line="240" w:lineRule="auto"/>
        <w:rPr>
          <w:rFonts w:ascii="Times New Roman" w:hAnsi="Times New Roman" w:cs="Times New Roman"/>
          <w:sz w:val="24"/>
          <w:szCs w:val="24"/>
        </w:rPr>
      </w:pPr>
    </w:p>
    <w:p w:rsidR="00216D06" w:rsidRDefault="00EA2A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XI. СРОК ДЕЙСТВИЯ И ПОРЯДОК ИЗМЕНЕНИЯ, РАСТОРЖЕНИЯ КОНТРАКТА</w:t>
      </w:r>
    </w:p>
    <w:p w:rsidR="00216D06" w:rsidRDefault="00216D06">
      <w:pPr>
        <w:spacing w:after="0" w:line="240" w:lineRule="auto"/>
        <w:jc w:val="center"/>
        <w:rPr>
          <w:rFonts w:ascii="Times New Roman" w:hAnsi="Times New Roman" w:cs="Times New Roman"/>
          <w:sz w:val="24"/>
          <w:szCs w:val="24"/>
        </w:rPr>
      </w:pPr>
    </w:p>
    <w:p w:rsidR="00216D06" w:rsidRDefault="00EA2AD9" w:rsidP="0096044C">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11.1. </w:t>
      </w:r>
      <w:r w:rsidR="0096044C">
        <w:rPr>
          <w:rFonts w:ascii="Times New Roman" w:hAnsi="Times New Roman" w:cs="Times New Roman"/>
          <w:sz w:val="24"/>
          <w:szCs w:val="24"/>
        </w:rPr>
        <w:t xml:space="preserve">Настоящий Контракт вступает в силу с </w:t>
      </w:r>
      <w:r w:rsidR="00241478">
        <w:rPr>
          <w:rFonts w:ascii="Times New Roman" w:hAnsi="Times New Roman" w:cs="Times New Roman"/>
          <w:sz w:val="24"/>
          <w:szCs w:val="24"/>
        </w:rPr>
        <w:t>01</w:t>
      </w:r>
      <w:r w:rsidR="0096044C" w:rsidRPr="00D867DB">
        <w:rPr>
          <w:rFonts w:ascii="Times New Roman" w:hAnsi="Times New Roman" w:cs="Times New Roman"/>
          <w:sz w:val="24"/>
          <w:szCs w:val="24"/>
        </w:rPr>
        <w:t>.</w:t>
      </w:r>
      <w:r w:rsidR="0096044C">
        <w:rPr>
          <w:rFonts w:ascii="Times New Roman" w:hAnsi="Times New Roman" w:cs="Times New Roman"/>
          <w:sz w:val="24"/>
          <w:szCs w:val="24"/>
        </w:rPr>
        <w:t>0</w:t>
      </w:r>
      <w:r w:rsidR="00241478">
        <w:rPr>
          <w:rFonts w:ascii="Times New Roman" w:hAnsi="Times New Roman" w:cs="Times New Roman"/>
          <w:sz w:val="24"/>
          <w:szCs w:val="24"/>
        </w:rPr>
        <w:t>4</w:t>
      </w:r>
      <w:r w:rsidR="0096044C">
        <w:rPr>
          <w:rFonts w:ascii="Times New Roman" w:hAnsi="Times New Roman" w:cs="Times New Roman"/>
          <w:sz w:val="24"/>
          <w:szCs w:val="24"/>
        </w:rPr>
        <w:t>.2026</w:t>
      </w:r>
      <w:r w:rsidR="0096044C" w:rsidRPr="00D867DB">
        <w:rPr>
          <w:rFonts w:ascii="Times New Roman" w:hAnsi="Times New Roman" w:cs="Times New Roman"/>
          <w:sz w:val="24"/>
          <w:szCs w:val="24"/>
        </w:rPr>
        <w:t xml:space="preserve">г. и действует по </w:t>
      </w:r>
      <w:r w:rsidR="00241478">
        <w:rPr>
          <w:rFonts w:ascii="Times New Roman" w:hAnsi="Times New Roman" w:cs="Times New Roman"/>
          <w:sz w:val="24"/>
          <w:szCs w:val="24"/>
        </w:rPr>
        <w:t>30</w:t>
      </w:r>
      <w:r w:rsidR="0096044C">
        <w:rPr>
          <w:rFonts w:ascii="Times New Roman" w:hAnsi="Times New Roman" w:cs="Times New Roman"/>
          <w:sz w:val="24"/>
          <w:szCs w:val="24"/>
        </w:rPr>
        <w:t>.0</w:t>
      </w:r>
      <w:r w:rsidR="00241478">
        <w:rPr>
          <w:rFonts w:ascii="Times New Roman" w:hAnsi="Times New Roman" w:cs="Times New Roman"/>
          <w:sz w:val="24"/>
          <w:szCs w:val="24"/>
        </w:rPr>
        <w:t>6</w:t>
      </w:r>
      <w:r w:rsidR="0096044C">
        <w:rPr>
          <w:rFonts w:ascii="Times New Roman" w:hAnsi="Times New Roman" w:cs="Times New Roman"/>
          <w:sz w:val="24"/>
          <w:szCs w:val="24"/>
        </w:rPr>
        <w:t>.2026</w:t>
      </w:r>
      <w:r w:rsidR="0096044C" w:rsidRPr="00D867DB">
        <w:rPr>
          <w:rFonts w:ascii="Times New Roman" w:hAnsi="Times New Roman" w:cs="Times New Roman"/>
          <w:sz w:val="24"/>
          <w:szCs w:val="24"/>
        </w:rPr>
        <w:t>г.</w:t>
      </w:r>
      <w:r w:rsidR="0096044C">
        <w:rPr>
          <w:rFonts w:ascii="Times New Roman" w:hAnsi="Times New Roman" w:cs="Times New Roman"/>
          <w:sz w:val="24"/>
          <w:szCs w:val="24"/>
        </w:rPr>
        <w:t>,</w:t>
      </w:r>
      <w:r>
        <w:rPr>
          <w:rFonts w:ascii="Times New Roman"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16D06" w:rsidRDefault="00216D06">
      <w:pPr>
        <w:spacing w:after="0" w:line="240" w:lineRule="auto"/>
        <w:jc w:val="center"/>
        <w:rPr>
          <w:rFonts w:ascii="Times New Roman" w:hAnsi="Times New Roman" w:cs="Times New Roman"/>
          <w:sz w:val="24"/>
          <w:szCs w:val="24"/>
        </w:rPr>
      </w:pPr>
    </w:p>
    <w:p w:rsidR="00216D06" w:rsidRDefault="00EA2A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XII. ПРОЧИЕ ПОЛОЖЕНИЯ</w:t>
      </w:r>
    </w:p>
    <w:p w:rsidR="00F60E10" w:rsidRDefault="00F60E10">
      <w:pPr>
        <w:spacing w:after="0" w:line="240" w:lineRule="auto"/>
        <w:jc w:val="center"/>
        <w:rPr>
          <w:rFonts w:ascii="Times New Roman" w:hAnsi="Times New Roman" w:cs="Times New Roman"/>
          <w:sz w:val="24"/>
          <w:szCs w:val="24"/>
        </w:rPr>
      </w:pP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пункте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6" w:anchor="11400"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216D06" w:rsidRDefault="00EA2A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7" w:anchor="11400"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считается надлежащим уведомлением Сторон.</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16D06" w:rsidRDefault="00EA2A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16D06" w:rsidRDefault="00EA2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16D06" w:rsidRDefault="00216D06">
      <w:pPr>
        <w:spacing w:after="0" w:line="240" w:lineRule="auto"/>
        <w:jc w:val="center"/>
        <w:rPr>
          <w:rFonts w:ascii="Times New Roman" w:hAnsi="Times New Roman" w:cs="Times New Roman"/>
          <w:sz w:val="24"/>
          <w:szCs w:val="24"/>
        </w:rPr>
      </w:pPr>
    </w:p>
    <w:p w:rsidR="00F60E10" w:rsidRDefault="00EA2AD9" w:rsidP="00F60E10">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XIII. ПЕРЕЧЕНЬ ПРИЛОЖЕНИЙ</w:t>
      </w:r>
    </w:p>
    <w:p w:rsidR="00F60E10" w:rsidRDefault="00F60E10" w:rsidP="00F60E10">
      <w:pPr>
        <w:spacing w:after="120" w:line="240" w:lineRule="auto"/>
        <w:jc w:val="center"/>
        <w:rPr>
          <w:rFonts w:ascii="Times New Roman" w:hAnsi="Times New Roman" w:cs="Times New Roman"/>
          <w:sz w:val="24"/>
          <w:szCs w:val="24"/>
        </w:rPr>
      </w:pPr>
    </w:p>
    <w:p w:rsidR="00216D06" w:rsidRDefault="00EA2AD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Неотъемлемой частью настоящего Контракта является следующее: </w:t>
      </w:r>
    </w:p>
    <w:p w:rsidR="00216D06" w:rsidRDefault="00A129FC" w:rsidP="00241478">
      <w:pPr>
        <w:spacing w:after="1" w:line="220" w:lineRule="atLeast"/>
        <w:ind w:firstLine="540"/>
        <w:jc w:val="both"/>
        <w:rPr>
          <w:rFonts w:ascii="Times New Roman" w:eastAsia="Calibri" w:hAnsi="Times New Roman" w:cs="Times New Roman"/>
          <w:sz w:val="24"/>
          <w:szCs w:val="24"/>
        </w:rPr>
      </w:pPr>
      <w:hyperlink w:anchor="P326">
        <w:r w:rsidR="00061039">
          <w:rPr>
            <w:rFonts w:ascii="Times New Roman" w:eastAsia="Calibri" w:hAnsi="Times New Roman" w:cs="Times New Roman"/>
            <w:sz w:val="24"/>
            <w:szCs w:val="24"/>
          </w:rPr>
          <w:t>Приложение № 1</w:t>
        </w:r>
      </w:hyperlink>
      <w:r w:rsidR="00061039">
        <w:rPr>
          <w:rFonts w:ascii="Times New Roman" w:eastAsia="Calibri" w:hAnsi="Times New Roman" w:cs="Times New Roman"/>
          <w:sz w:val="24"/>
          <w:szCs w:val="24"/>
        </w:rPr>
        <w:t xml:space="preserve"> - Спецификация на 1 листе;</w:t>
      </w:r>
    </w:p>
    <w:p w:rsidR="00216D06" w:rsidRDefault="00A129FC" w:rsidP="00241478">
      <w:pPr>
        <w:spacing w:after="1" w:line="220" w:lineRule="atLeast"/>
        <w:ind w:firstLine="540"/>
        <w:jc w:val="both"/>
        <w:rPr>
          <w:rFonts w:ascii="Times New Roman" w:eastAsia="Calibri" w:hAnsi="Times New Roman" w:cs="Times New Roman"/>
          <w:sz w:val="24"/>
          <w:szCs w:val="24"/>
        </w:rPr>
      </w:pPr>
      <w:hyperlink w:anchor="P389">
        <w:r w:rsidR="00061039">
          <w:rPr>
            <w:rFonts w:ascii="Times New Roman" w:eastAsia="Calibri" w:hAnsi="Times New Roman" w:cs="Times New Roman"/>
            <w:sz w:val="24"/>
            <w:szCs w:val="24"/>
          </w:rPr>
          <w:t>Приложение № 2</w:t>
        </w:r>
      </w:hyperlink>
      <w:r w:rsidR="00061039">
        <w:rPr>
          <w:rFonts w:ascii="Times New Roman" w:eastAsia="Calibri" w:hAnsi="Times New Roman" w:cs="Times New Roman"/>
          <w:sz w:val="24"/>
          <w:szCs w:val="24"/>
        </w:rPr>
        <w:t xml:space="preserve"> - Техническое задание на </w:t>
      </w:r>
      <w:r w:rsidR="00DD2D4D">
        <w:rPr>
          <w:rFonts w:ascii="Times New Roman" w:eastAsia="Calibri" w:hAnsi="Times New Roman" w:cs="Times New Roman"/>
          <w:sz w:val="24"/>
          <w:szCs w:val="24"/>
        </w:rPr>
        <w:t>1</w:t>
      </w:r>
      <w:r w:rsidR="00061039">
        <w:rPr>
          <w:rFonts w:ascii="Times New Roman" w:eastAsia="Calibri" w:hAnsi="Times New Roman" w:cs="Times New Roman"/>
          <w:sz w:val="24"/>
          <w:szCs w:val="24"/>
        </w:rPr>
        <w:t xml:space="preserve"> лист</w:t>
      </w:r>
      <w:r w:rsidR="00DD2D4D">
        <w:rPr>
          <w:rFonts w:ascii="Times New Roman" w:eastAsia="Calibri" w:hAnsi="Times New Roman" w:cs="Times New Roman"/>
          <w:sz w:val="24"/>
          <w:szCs w:val="24"/>
        </w:rPr>
        <w:t>е</w:t>
      </w:r>
      <w:r w:rsidR="00061039">
        <w:rPr>
          <w:rFonts w:ascii="Times New Roman" w:eastAsia="Calibri" w:hAnsi="Times New Roman" w:cs="Times New Roman"/>
          <w:sz w:val="24"/>
          <w:szCs w:val="24"/>
        </w:rPr>
        <w:t>;</w:t>
      </w:r>
    </w:p>
    <w:p w:rsidR="00216D06" w:rsidRDefault="00A129FC" w:rsidP="00241478">
      <w:pPr>
        <w:spacing w:after="1" w:line="220" w:lineRule="atLeast"/>
        <w:ind w:firstLine="540"/>
        <w:jc w:val="both"/>
        <w:rPr>
          <w:rFonts w:ascii="Times New Roman" w:eastAsia="Calibri" w:hAnsi="Times New Roman" w:cs="Times New Roman"/>
          <w:sz w:val="24"/>
          <w:szCs w:val="24"/>
        </w:rPr>
      </w:pPr>
      <w:hyperlink w:anchor="P465">
        <w:r w:rsidR="00061039">
          <w:rPr>
            <w:rFonts w:ascii="Times New Roman" w:eastAsia="Calibri" w:hAnsi="Times New Roman" w:cs="Times New Roman"/>
            <w:sz w:val="24"/>
            <w:szCs w:val="24"/>
          </w:rPr>
          <w:t xml:space="preserve">Приложение № </w:t>
        </w:r>
      </w:hyperlink>
      <w:r w:rsidR="00061039">
        <w:rPr>
          <w:rFonts w:ascii="Times New Roman" w:eastAsia="Calibri" w:hAnsi="Times New Roman" w:cs="Times New Roman"/>
          <w:sz w:val="24"/>
          <w:szCs w:val="24"/>
        </w:rPr>
        <w:t>3 - Форма заявки на поставку Товара на 1 листе.</w:t>
      </w:r>
    </w:p>
    <w:p w:rsidR="00216D06" w:rsidRDefault="00216D06" w:rsidP="00241478">
      <w:pPr>
        <w:spacing w:after="1" w:line="220" w:lineRule="atLeast"/>
        <w:ind w:firstLine="540"/>
        <w:jc w:val="both"/>
        <w:rPr>
          <w:rFonts w:ascii="Times New Roman" w:eastAsia="Calibri" w:hAnsi="Times New Roman" w:cs="Times New Roman"/>
          <w:sz w:val="24"/>
          <w:szCs w:val="24"/>
        </w:rPr>
      </w:pPr>
    </w:p>
    <w:p w:rsidR="007F4311" w:rsidRPr="007F4311" w:rsidRDefault="00EA2AD9" w:rsidP="007F4311">
      <w:pPr>
        <w:suppressAutoHyphens w:val="0"/>
        <w:spacing w:after="0" w:line="240" w:lineRule="auto"/>
        <w:jc w:val="center"/>
        <w:rPr>
          <w:rFonts w:ascii="Times New Roman" w:hAnsi="Times New Roman" w:cs="Times New Roman"/>
          <w:sz w:val="24"/>
          <w:szCs w:val="24"/>
        </w:rPr>
      </w:pPr>
      <w:r w:rsidRPr="007F4311">
        <w:rPr>
          <w:rFonts w:ascii="Times New Roman" w:hAnsi="Times New Roman" w:cs="Times New Roman"/>
          <w:sz w:val="24"/>
          <w:szCs w:val="24"/>
        </w:rPr>
        <w:t>XIV. АДРЕСА, БАНКОВСКИЕ РЕКВИЗИТЫ И ПОДПИСИ СТОРОН:</w:t>
      </w:r>
    </w:p>
    <w:tbl>
      <w:tblPr>
        <w:tblW w:w="19750" w:type="dxa"/>
        <w:tblCellMar>
          <w:top w:w="15" w:type="dxa"/>
          <w:left w:w="15" w:type="dxa"/>
          <w:bottom w:w="15" w:type="dxa"/>
          <w:right w:w="15" w:type="dxa"/>
        </w:tblCellMar>
        <w:tblLook w:val="04A0" w:firstRow="1" w:lastRow="0" w:firstColumn="1" w:lastColumn="0" w:noHBand="0" w:noVBand="1"/>
      </w:tblPr>
      <w:tblGrid>
        <w:gridCol w:w="4977"/>
        <w:gridCol w:w="4977"/>
        <w:gridCol w:w="4977"/>
        <w:gridCol w:w="4819"/>
      </w:tblGrid>
      <w:tr w:rsidR="00D63BAC" w:rsidTr="00F60E10">
        <w:tc>
          <w:tcPr>
            <w:tcW w:w="4977" w:type="dxa"/>
          </w:tcPr>
          <w:p w:rsidR="00F60E10" w:rsidRPr="003E306B" w:rsidRDefault="00F60E10" w:rsidP="000969F3">
            <w:pPr>
              <w:rPr>
                <w:rFonts w:ascii="Times New Roman" w:hAnsi="Times New Roman" w:cs="Times New Roman"/>
                <w:b/>
                <w:sz w:val="24"/>
                <w:szCs w:val="24"/>
              </w:rPr>
            </w:pPr>
          </w:p>
          <w:p w:rsidR="00F60E10" w:rsidRPr="003E306B" w:rsidRDefault="00EA2AD9" w:rsidP="000969F3">
            <w:pPr>
              <w:rPr>
                <w:rFonts w:ascii="Times New Roman" w:hAnsi="Times New Roman" w:cs="Times New Roman"/>
                <w:b/>
                <w:sz w:val="24"/>
                <w:szCs w:val="24"/>
              </w:rPr>
            </w:pPr>
            <w:r w:rsidRPr="003E306B">
              <w:rPr>
                <w:rFonts w:ascii="Times New Roman" w:hAnsi="Times New Roman" w:cs="Times New Roman"/>
                <w:b/>
                <w:sz w:val="24"/>
                <w:szCs w:val="24"/>
              </w:rPr>
              <w:t>Заказчик</w:t>
            </w:r>
          </w:p>
          <w:p w:rsidR="00F60E10" w:rsidRPr="00BE4CEF" w:rsidRDefault="00EA2AD9" w:rsidP="000969F3">
            <w:pPr>
              <w:pStyle w:val="aa"/>
              <w:rPr>
                <w:rFonts w:ascii="Times New Roman" w:hAnsi="Times New Roman" w:cs="Times New Roman"/>
                <w:b/>
                <w:bCs/>
                <w:sz w:val="24"/>
                <w:szCs w:val="24"/>
              </w:rPr>
            </w:pPr>
            <w:r w:rsidRPr="00BE4CEF">
              <w:rPr>
                <w:rFonts w:ascii="Times New Roman" w:hAnsi="Times New Roman" w:cs="Times New Roman"/>
                <w:b/>
                <w:bCs/>
                <w:sz w:val="24"/>
                <w:szCs w:val="24"/>
              </w:rPr>
              <w:t xml:space="preserve">Муниципальное бюджетное дошкольное образовательное учреждение детский сад </w:t>
            </w:r>
            <w:r>
              <w:rPr>
                <w:rFonts w:ascii="Times New Roman" w:hAnsi="Times New Roman" w:cs="Times New Roman"/>
                <w:b/>
                <w:bCs/>
                <w:sz w:val="24"/>
                <w:szCs w:val="24"/>
              </w:rPr>
              <w:t xml:space="preserve">    </w:t>
            </w:r>
            <w:r w:rsidRPr="00BE4CEF">
              <w:rPr>
                <w:rFonts w:ascii="Times New Roman" w:hAnsi="Times New Roman" w:cs="Times New Roman"/>
                <w:b/>
                <w:bCs/>
                <w:sz w:val="24"/>
                <w:szCs w:val="24"/>
              </w:rPr>
              <w:t>№ 17 г. Пензы «Земляничка» (МБДОУ детский сад 17 г. Пензы)</w:t>
            </w:r>
          </w:p>
          <w:p w:rsidR="00F60E10" w:rsidRPr="00BE4CEF" w:rsidRDefault="00EA2AD9" w:rsidP="000969F3">
            <w:pPr>
              <w:pStyle w:val="aa"/>
              <w:rPr>
                <w:rFonts w:ascii="Times New Roman" w:hAnsi="Times New Roman" w:cs="Times New Roman"/>
                <w:bCs/>
                <w:sz w:val="24"/>
                <w:szCs w:val="24"/>
              </w:rPr>
            </w:pPr>
            <w:r w:rsidRPr="00BE4CEF">
              <w:rPr>
                <w:rFonts w:ascii="Times New Roman" w:hAnsi="Times New Roman" w:cs="Times New Roman"/>
                <w:bCs/>
                <w:sz w:val="24"/>
                <w:szCs w:val="24"/>
              </w:rPr>
              <w:t>440004, г. Пенза, ул. Пушанина,10</w:t>
            </w:r>
          </w:p>
          <w:p w:rsidR="00F60E10" w:rsidRPr="00BE4CEF" w:rsidRDefault="00EA2AD9" w:rsidP="000969F3">
            <w:pPr>
              <w:pStyle w:val="aa"/>
              <w:rPr>
                <w:rFonts w:ascii="Times New Roman" w:hAnsi="Times New Roman" w:cs="Times New Roman"/>
                <w:bCs/>
                <w:sz w:val="24"/>
                <w:szCs w:val="24"/>
              </w:rPr>
            </w:pPr>
            <w:r w:rsidRPr="00BE4CEF">
              <w:rPr>
                <w:rFonts w:ascii="Times New Roman" w:hAnsi="Times New Roman" w:cs="Times New Roman"/>
                <w:bCs/>
                <w:sz w:val="24"/>
                <w:szCs w:val="24"/>
              </w:rPr>
              <w:t>Р/с 03234643567010005500</w:t>
            </w:r>
          </w:p>
          <w:p w:rsidR="00F60E10" w:rsidRDefault="00EA2AD9" w:rsidP="000969F3">
            <w:pPr>
              <w:pStyle w:val="aa"/>
              <w:rPr>
                <w:rFonts w:ascii="Times New Roman" w:hAnsi="Times New Roman" w:cs="Times New Roman"/>
                <w:color w:val="111111"/>
                <w:sz w:val="24"/>
                <w:szCs w:val="24"/>
              </w:rPr>
            </w:pPr>
            <w:r w:rsidRPr="00F60E10">
              <w:rPr>
                <w:rFonts w:ascii="Times New Roman" w:hAnsi="Times New Roman" w:cs="Times New Roman"/>
                <w:color w:val="181818"/>
                <w:sz w:val="24"/>
                <w:szCs w:val="24"/>
              </w:rPr>
              <w:t>ОКЦ № 1</w:t>
            </w:r>
            <w:r w:rsidRPr="00F60E10">
              <w:rPr>
                <w:rFonts w:ascii="Times New Roman" w:hAnsi="Times New Roman" w:cs="Times New Roman"/>
                <w:i/>
                <w:color w:val="131313"/>
                <w:spacing w:val="40"/>
                <w:sz w:val="24"/>
                <w:szCs w:val="24"/>
              </w:rPr>
              <w:t xml:space="preserve"> </w:t>
            </w:r>
            <w:r w:rsidRPr="00F60E10">
              <w:rPr>
                <w:rFonts w:ascii="Times New Roman" w:eastAsia="Calibri" w:hAnsi="Times New Roman" w:cs="Times New Roman"/>
                <w:color w:val="111111"/>
                <w:sz w:val="24"/>
                <w:szCs w:val="24"/>
              </w:rPr>
              <w:t>Волго-Вятского</w:t>
            </w:r>
            <w:r w:rsidRPr="00F60E10">
              <w:rPr>
                <w:rFonts w:ascii="Times New Roman" w:eastAsia="Calibri" w:hAnsi="Times New Roman" w:cs="Times New Roman"/>
                <w:color w:val="111111"/>
                <w:spacing w:val="14"/>
                <w:sz w:val="24"/>
                <w:szCs w:val="24"/>
              </w:rPr>
              <w:t xml:space="preserve"> </w:t>
            </w:r>
            <w:r w:rsidRPr="00F60E10">
              <w:rPr>
                <w:rFonts w:ascii="Times New Roman" w:hAnsi="Times New Roman" w:cs="Times New Roman"/>
                <w:color w:val="0A0A0A"/>
                <w:sz w:val="24"/>
                <w:szCs w:val="24"/>
              </w:rPr>
              <w:t xml:space="preserve">ГУ </w:t>
            </w:r>
            <w:r w:rsidRPr="00F60E10">
              <w:rPr>
                <w:rFonts w:ascii="Times New Roman" w:hAnsi="Times New Roman" w:cs="Times New Roman"/>
                <w:color w:val="111111"/>
                <w:sz w:val="24"/>
                <w:szCs w:val="24"/>
              </w:rPr>
              <w:t>Банка</w:t>
            </w:r>
          </w:p>
          <w:p w:rsidR="00F60E10" w:rsidRPr="00F60E10" w:rsidRDefault="00EA2AD9" w:rsidP="000969F3">
            <w:pPr>
              <w:pStyle w:val="aa"/>
              <w:rPr>
                <w:rFonts w:ascii="Times New Roman" w:hAnsi="Times New Roman" w:cs="Times New Roman"/>
                <w:color w:val="0C0C0C"/>
                <w:sz w:val="24"/>
                <w:szCs w:val="24"/>
              </w:rPr>
            </w:pPr>
            <w:r w:rsidRPr="00F60E10">
              <w:rPr>
                <w:rFonts w:ascii="Times New Roman" w:hAnsi="Times New Roman" w:cs="Times New Roman"/>
                <w:color w:val="111111"/>
                <w:sz w:val="24"/>
                <w:szCs w:val="24"/>
              </w:rPr>
              <w:t xml:space="preserve"> </w:t>
            </w:r>
            <w:r w:rsidRPr="00F60E10">
              <w:rPr>
                <w:rFonts w:ascii="Times New Roman" w:hAnsi="Times New Roman" w:cs="Times New Roman"/>
                <w:sz w:val="24"/>
                <w:szCs w:val="24"/>
              </w:rPr>
              <w:t xml:space="preserve">России//УФК </w:t>
            </w:r>
            <w:r w:rsidRPr="00F60E10">
              <w:rPr>
                <w:rFonts w:ascii="Times New Roman" w:hAnsi="Times New Roman" w:cs="Times New Roman"/>
                <w:color w:val="0F0F0F"/>
                <w:sz w:val="24"/>
                <w:szCs w:val="24"/>
              </w:rPr>
              <w:t xml:space="preserve">по </w:t>
            </w:r>
            <w:r w:rsidRPr="00F60E10">
              <w:rPr>
                <w:rFonts w:ascii="Times New Roman" w:hAnsi="Times New Roman" w:cs="Times New Roman"/>
                <w:color w:val="0C0C0C"/>
                <w:sz w:val="24"/>
                <w:szCs w:val="24"/>
              </w:rPr>
              <w:t xml:space="preserve">Пензенской </w:t>
            </w:r>
            <w:r w:rsidRPr="00F60E10">
              <w:rPr>
                <w:rFonts w:ascii="Times New Roman" w:hAnsi="Times New Roman" w:cs="Times New Roman"/>
                <w:sz w:val="24"/>
                <w:szCs w:val="24"/>
              </w:rPr>
              <w:t>области,</w:t>
            </w:r>
            <w:r w:rsidRPr="00F60E10">
              <w:rPr>
                <w:rFonts w:ascii="Times New Roman" w:hAnsi="Times New Roman" w:cs="Times New Roman"/>
                <w:spacing w:val="40"/>
                <w:sz w:val="24"/>
                <w:szCs w:val="24"/>
              </w:rPr>
              <w:t xml:space="preserve"> </w:t>
            </w:r>
            <w:r w:rsidRPr="00F60E10">
              <w:rPr>
                <w:rFonts w:ascii="Times New Roman" w:hAnsi="Times New Roman" w:cs="Times New Roman"/>
                <w:color w:val="1C1C1C"/>
                <w:sz w:val="24"/>
                <w:szCs w:val="24"/>
              </w:rPr>
              <w:t xml:space="preserve">г. </w:t>
            </w:r>
            <w:r w:rsidRPr="00F60E10">
              <w:rPr>
                <w:rFonts w:ascii="Times New Roman" w:hAnsi="Times New Roman" w:cs="Times New Roman"/>
                <w:color w:val="0C0C0C"/>
                <w:sz w:val="24"/>
                <w:szCs w:val="24"/>
              </w:rPr>
              <w:t>Пенза</w:t>
            </w:r>
          </w:p>
          <w:p w:rsidR="00F60E10" w:rsidRPr="00F60E10" w:rsidRDefault="00EA2AD9" w:rsidP="00F60E10">
            <w:pPr>
              <w:pStyle w:val="aa"/>
              <w:rPr>
                <w:rFonts w:ascii="Times New Roman" w:hAnsi="Times New Roman" w:cs="Times New Roman"/>
                <w:bCs/>
                <w:sz w:val="24"/>
                <w:szCs w:val="24"/>
              </w:rPr>
            </w:pPr>
            <w:r w:rsidRPr="00F60E10">
              <w:rPr>
                <w:rFonts w:ascii="Times New Roman" w:hAnsi="Times New Roman" w:cs="Times New Roman"/>
                <w:bCs/>
                <w:sz w:val="24"/>
                <w:szCs w:val="24"/>
              </w:rPr>
              <w:t xml:space="preserve">БИК </w:t>
            </w:r>
            <w:r w:rsidRPr="00F60E10">
              <w:rPr>
                <w:rFonts w:ascii="Times New Roman" w:eastAsia="Calibri" w:hAnsi="Times New Roman" w:cs="Times New Roman"/>
                <w:spacing w:val="-2"/>
                <w:sz w:val="24"/>
                <w:szCs w:val="24"/>
              </w:rPr>
              <w:t>042202113</w:t>
            </w:r>
          </w:p>
          <w:p w:rsidR="00F60E10" w:rsidRDefault="00EA2AD9" w:rsidP="00F60E10">
            <w:pPr>
              <w:pStyle w:val="aa"/>
              <w:rPr>
                <w:rFonts w:ascii="Times New Roman" w:eastAsia="Calibri" w:hAnsi="Times New Roman" w:cs="Times New Roman"/>
                <w:spacing w:val="-2"/>
                <w:sz w:val="24"/>
                <w:szCs w:val="24"/>
              </w:rPr>
            </w:pPr>
            <w:r w:rsidRPr="00F60E10">
              <w:rPr>
                <w:rFonts w:ascii="Times New Roman" w:hAnsi="Times New Roman" w:cs="Times New Roman"/>
                <w:bCs/>
                <w:sz w:val="24"/>
                <w:szCs w:val="24"/>
              </w:rPr>
              <w:t xml:space="preserve">к/с </w:t>
            </w:r>
            <w:r w:rsidRPr="00F60E10">
              <w:rPr>
                <w:rFonts w:ascii="Times New Roman" w:eastAsia="Calibri" w:hAnsi="Times New Roman" w:cs="Times New Roman"/>
                <w:spacing w:val="-2"/>
                <w:sz w:val="24"/>
                <w:szCs w:val="24"/>
              </w:rPr>
              <w:t>40102810245370000113</w:t>
            </w:r>
          </w:p>
          <w:p w:rsidR="00F60E10" w:rsidRDefault="00EA2AD9" w:rsidP="00F60E10">
            <w:pPr>
              <w:pStyle w:val="aa"/>
              <w:rPr>
                <w:rFonts w:ascii="Times New Roman" w:hAnsi="Times New Roman" w:cs="Times New Roman"/>
                <w:bCs/>
                <w:sz w:val="24"/>
                <w:szCs w:val="24"/>
              </w:rPr>
            </w:pPr>
            <w:r>
              <w:rPr>
                <w:rFonts w:ascii="Times New Roman" w:hAnsi="Times New Roman" w:cs="Times New Roman"/>
                <w:bCs/>
                <w:sz w:val="24"/>
                <w:szCs w:val="24"/>
              </w:rPr>
              <w:t>ИНН</w:t>
            </w:r>
            <w:r w:rsidRPr="00F60E10">
              <w:rPr>
                <w:rFonts w:ascii="Times New Roman" w:hAnsi="Times New Roman" w:cs="Times New Roman"/>
                <w:bCs/>
                <w:sz w:val="24"/>
                <w:szCs w:val="24"/>
              </w:rPr>
              <w:t xml:space="preserve">5837005620 </w:t>
            </w:r>
          </w:p>
          <w:p w:rsidR="00F60E10" w:rsidRPr="00F60E10" w:rsidRDefault="00EA2AD9" w:rsidP="00F60E10">
            <w:pPr>
              <w:pStyle w:val="aa"/>
              <w:rPr>
                <w:rFonts w:ascii="Times New Roman" w:hAnsi="Times New Roman" w:cs="Times New Roman"/>
                <w:bCs/>
                <w:sz w:val="24"/>
                <w:szCs w:val="24"/>
              </w:rPr>
            </w:pPr>
            <w:r w:rsidRPr="00F60E10">
              <w:rPr>
                <w:rFonts w:ascii="Times New Roman" w:hAnsi="Times New Roman" w:cs="Times New Roman"/>
                <w:bCs/>
                <w:sz w:val="24"/>
                <w:szCs w:val="24"/>
              </w:rPr>
              <w:t xml:space="preserve">КПП 583701001 </w:t>
            </w:r>
          </w:p>
          <w:p w:rsidR="00F60E10" w:rsidRPr="00F60E10" w:rsidRDefault="00EA2AD9" w:rsidP="000969F3">
            <w:pPr>
              <w:pStyle w:val="aa"/>
              <w:rPr>
                <w:rFonts w:ascii="Times New Roman" w:hAnsi="Times New Roman" w:cs="Times New Roman"/>
                <w:bCs/>
                <w:sz w:val="24"/>
                <w:szCs w:val="24"/>
              </w:rPr>
            </w:pPr>
            <w:r w:rsidRPr="00F60E10">
              <w:rPr>
                <w:rFonts w:ascii="Times New Roman" w:hAnsi="Times New Roman" w:cs="Times New Roman"/>
                <w:bCs/>
                <w:sz w:val="24"/>
                <w:szCs w:val="24"/>
              </w:rPr>
              <w:t>Тел: 93-43-60</w:t>
            </w:r>
          </w:p>
          <w:p w:rsidR="00F60E10" w:rsidRPr="00F60E10" w:rsidRDefault="00EA2AD9" w:rsidP="000969F3">
            <w:pPr>
              <w:spacing w:line="220" w:lineRule="atLeast"/>
              <w:ind w:left="34"/>
              <w:rPr>
                <w:rFonts w:ascii="Times New Roman" w:hAnsi="Times New Roman" w:cs="Times New Roman"/>
                <w:bCs/>
                <w:sz w:val="24"/>
                <w:szCs w:val="24"/>
              </w:rPr>
            </w:pPr>
            <w:r w:rsidRPr="00F60E10">
              <w:rPr>
                <w:rFonts w:ascii="Times New Roman" w:hAnsi="Times New Roman" w:cs="Times New Roman"/>
                <w:sz w:val="24"/>
                <w:szCs w:val="24"/>
              </w:rPr>
              <w:t>Эл. почта: ds17@mail.ru</w:t>
            </w:r>
          </w:p>
          <w:p w:rsidR="00F60E10" w:rsidRPr="007F4311" w:rsidRDefault="00F60E10" w:rsidP="007F4311">
            <w:pPr>
              <w:suppressAutoHyphens w:val="0"/>
              <w:rPr>
                <w:rFonts w:ascii="Times New Roman" w:hAnsi="Times New Roman" w:cs="Times New Roman"/>
                <w:b/>
                <w:sz w:val="24"/>
                <w:szCs w:val="24"/>
              </w:rPr>
            </w:pPr>
          </w:p>
        </w:tc>
        <w:tc>
          <w:tcPr>
            <w:tcW w:w="4977" w:type="dxa"/>
          </w:tcPr>
          <w:p w:rsidR="00F60E10" w:rsidRPr="003E306B" w:rsidRDefault="00F60E10" w:rsidP="000969F3">
            <w:pPr>
              <w:rPr>
                <w:rFonts w:ascii="Times New Roman" w:hAnsi="Times New Roman" w:cs="Times New Roman"/>
                <w:b/>
                <w:sz w:val="24"/>
                <w:szCs w:val="24"/>
              </w:rPr>
            </w:pPr>
          </w:p>
          <w:p w:rsidR="00F60E10" w:rsidRPr="003E306B" w:rsidRDefault="00EA2AD9" w:rsidP="000969F3">
            <w:pPr>
              <w:rPr>
                <w:rFonts w:ascii="Times New Roman" w:hAnsi="Times New Roman" w:cs="Times New Roman"/>
                <w:b/>
                <w:sz w:val="24"/>
                <w:szCs w:val="24"/>
              </w:rPr>
            </w:pPr>
            <w:r w:rsidRPr="003E306B">
              <w:rPr>
                <w:rFonts w:ascii="Times New Roman" w:hAnsi="Times New Roman" w:cs="Times New Roman"/>
                <w:b/>
                <w:sz w:val="24"/>
                <w:szCs w:val="24"/>
              </w:rPr>
              <w:t xml:space="preserve">                 Поставщик</w:t>
            </w:r>
          </w:p>
          <w:p w:rsidR="00F60E10" w:rsidRPr="00BE4CEF" w:rsidRDefault="00EA2AD9" w:rsidP="000969F3">
            <w:pPr>
              <w:spacing w:after="0" w:line="240" w:lineRule="auto"/>
              <w:ind w:left="410" w:hanging="126"/>
              <w:rPr>
                <w:rFonts w:ascii="Times New Roman" w:hAnsi="Times New Roman" w:cs="Times New Roman"/>
                <w:sz w:val="24"/>
                <w:szCs w:val="24"/>
              </w:rPr>
            </w:pPr>
            <w:r w:rsidRPr="003E30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4CEF">
              <w:rPr>
                <w:rFonts w:ascii="Times New Roman" w:hAnsi="Times New Roman" w:cs="Times New Roman"/>
                <w:b/>
                <w:sz w:val="24"/>
                <w:szCs w:val="24"/>
              </w:rPr>
              <w:t>Общество с ограниченной ответственностью «Сириус»</w:t>
            </w:r>
            <w:r w:rsidRPr="00BE4CEF">
              <w:rPr>
                <w:rFonts w:ascii="Times New Roman" w:hAnsi="Times New Roman" w:cs="Times New Roman"/>
                <w:sz w:val="24"/>
                <w:szCs w:val="24"/>
              </w:rPr>
              <w:t xml:space="preserve"> (ООО «Сириус»)</w:t>
            </w:r>
          </w:p>
          <w:p w:rsidR="00F60E10" w:rsidRPr="00BE4CEF" w:rsidRDefault="00EA2AD9" w:rsidP="000969F3">
            <w:pPr>
              <w:spacing w:after="0" w:line="240" w:lineRule="auto"/>
              <w:jc w:val="both"/>
              <w:rPr>
                <w:rFonts w:ascii="Times New Roman" w:hAnsi="Times New Roman" w:cs="Times New Roman"/>
                <w:sz w:val="24"/>
                <w:szCs w:val="24"/>
              </w:rPr>
            </w:pPr>
            <w:r w:rsidRPr="00BE4CEF">
              <w:rPr>
                <w:rFonts w:ascii="Times New Roman" w:hAnsi="Times New Roman" w:cs="Times New Roman"/>
                <w:sz w:val="24"/>
                <w:szCs w:val="24"/>
              </w:rPr>
              <w:t xml:space="preserve">       Место нахождения/ почтовый адрес:</w:t>
            </w:r>
          </w:p>
          <w:p w:rsidR="00F60E10" w:rsidRPr="00BE4CEF" w:rsidRDefault="00EA2AD9" w:rsidP="000969F3">
            <w:pPr>
              <w:spacing w:after="0" w:line="240" w:lineRule="auto"/>
              <w:ind w:left="268" w:hanging="268"/>
              <w:jc w:val="both"/>
              <w:rPr>
                <w:rFonts w:ascii="Times New Roman" w:hAnsi="Times New Roman" w:cs="Times New Roman"/>
                <w:sz w:val="24"/>
                <w:szCs w:val="24"/>
              </w:rPr>
            </w:pPr>
            <w:r w:rsidRPr="00BE4CEF">
              <w:rPr>
                <w:rFonts w:ascii="Times New Roman" w:hAnsi="Times New Roman" w:cs="Times New Roman"/>
                <w:sz w:val="24"/>
                <w:szCs w:val="24"/>
              </w:rPr>
              <w:t xml:space="preserve">       Россия, 440066, Пензенская обл., </w:t>
            </w:r>
          </w:p>
          <w:p w:rsidR="00F60E10" w:rsidRPr="00BE4CEF" w:rsidRDefault="00EA2AD9" w:rsidP="000969F3">
            <w:pPr>
              <w:spacing w:after="0" w:line="240" w:lineRule="auto"/>
              <w:jc w:val="both"/>
              <w:rPr>
                <w:rFonts w:ascii="Times New Roman" w:hAnsi="Times New Roman" w:cs="Times New Roman"/>
                <w:sz w:val="24"/>
                <w:szCs w:val="24"/>
              </w:rPr>
            </w:pPr>
            <w:r w:rsidRPr="00BE4CEF">
              <w:rPr>
                <w:rFonts w:ascii="Times New Roman" w:hAnsi="Times New Roman" w:cs="Times New Roman"/>
                <w:sz w:val="24"/>
                <w:szCs w:val="24"/>
              </w:rPr>
              <w:t xml:space="preserve">       г. Пенза, ул. Рахманинова, 1</w:t>
            </w:r>
          </w:p>
          <w:p w:rsidR="00F60E10" w:rsidRPr="00BE4CEF" w:rsidRDefault="00EA2AD9" w:rsidP="000969F3">
            <w:pPr>
              <w:spacing w:after="0" w:line="240" w:lineRule="auto"/>
              <w:jc w:val="both"/>
              <w:rPr>
                <w:rFonts w:ascii="Times New Roman" w:hAnsi="Times New Roman" w:cs="Times New Roman"/>
                <w:sz w:val="24"/>
                <w:szCs w:val="24"/>
              </w:rPr>
            </w:pPr>
            <w:r w:rsidRPr="00BE4CEF">
              <w:rPr>
                <w:rFonts w:ascii="Times New Roman" w:hAnsi="Times New Roman" w:cs="Times New Roman"/>
                <w:sz w:val="24"/>
                <w:szCs w:val="24"/>
              </w:rPr>
              <w:t xml:space="preserve">       р/с 40702810229170001006 </w:t>
            </w:r>
          </w:p>
          <w:p w:rsidR="00F60E10" w:rsidRPr="00BE4CEF" w:rsidRDefault="00EA2AD9" w:rsidP="000969F3">
            <w:pPr>
              <w:spacing w:after="0" w:line="240" w:lineRule="auto"/>
              <w:jc w:val="both"/>
              <w:rPr>
                <w:rFonts w:ascii="Times New Roman" w:hAnsi="Times New Roman" w:cs="Times New Roman"/>
                <w:sz w:val="24"/>
                <w:szCs w:val="24"/>
              </w:rPr>
            </w:pPr>
            <w:r w:rsidRPr="00BE4CEF">
              <w:rPr>
                <w:rFonts w:ascii="Times New Roman" w:hAnsi="Times New Roman" w:cs="Times New Roman"/>
                <w:sz w:val="24"/>
                <w:szCs w:val="24"/>
              </w:rPr>
              <w:t xml:space="preserve">       Филиал «Нижегородский»</w:t>
            </w:r>
          </w:p>
          <w:p w:rsidR="00F60E10" w:rsidRPr="00BE4CEF" w:rsidRDefault="00EA2AD9" w:rsidP="000969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АО «АЛЬФА-</w:t>
            </w:r>
            <w:r w:rsidRPr="00BE4CEF">
              <w:rPr>
                <w:rFonts w:ascii="Times New Roman" w:hAnsi="Times New Roman" w:cs="Times New Roman"/>
                <w:sz w:val="24"/>
                <w:szCs w:val="24"/>
              </w:rPr>
              <w:t xml:space="preserve"> БАНК»</w:t>
            </w:r>
          </w:p>
          <w:p w:rsidR="00F60E10" w:rsidRPr="00BE4CEF" w:rsidRDefault="00EA2AD9" w:rsidP="000969F3">
            <w:pPr>
              <w:spacing w:after="0" w:line="240" w:lineRule="auto"/>
              <w:jc w:val="both"/>
              <w:rPr>
                <w:rFonts w:ascii="Times New Roman" w:hAnsi="Times New Roman" w:cs="Times New Roman"/>
                <w:sz w:val="24"/>
                <w:szCs w:val="24"/>
              </w:rPr>
            </w:pPr>
            <w:r w:rsidRPr="00BE4CEF">
              <w:rPr>
                <w:rFonts w:ascii="Times New Roman" w:hAnsi="Times New Roman" w:cs="Times New Roman"/>
                <w:sz w:val="24"/>
                <w:szCs w:val="24"/>
              </w:rPr>
              <w:t xml:space="preserve">        БИК 042202824</w:t>
            </w:r>
          </w:p>
          <w:p w:rsidR="00F60E10" w:rsidRPr="00BE4CEF" w:rsidRDefault="00EA2AD9" w:rsidP="000969F3">
            <w:pPr>
              <w:spacing w:after="0" w:line="240" w:lineRule="auto"/>
              <w:jc w:val="both"/>
              <w:rPr>
                <w:rFonts w:ascii="Times New Roman" w:hAnsi="Times New Roman" w:cs="Times New Roman"/>
                <w:sz w:val="24"/>
                <w:szCs w:val="24"/>
              </w:rPr>
            </w:pPr>
            <w:r w:rsidRPr="00BE4CEF">
              <w:rPr>
                <w:rFonts w:ascii="Times New Roman" w:hAnsi="Times New Roman" w:cs="Times New Roman"/>
                <w:sz w:val="24"/>
                <w:szCs w:val="24"/>
              </w:rPr>
              <w:t xml:space="preserve">        Кор/сч № 30101810200000000824</w:t>
            </w:r>
          </w:p>
          <w:p w:rsidR="00F60E10" w:rsidRPr="00BE4CEF" w:rsidRDefault="00EA2AD9" w:rsidP="000969F3">
            <w:pPr>
              <w:spacing w:after="0" w:line="240" w:lineRule="auto"/>
              <w:jc w:val="both"/>
              <w:rPr>
                <w:rFonts w:ascii="Times New Roman" w:hAnsi="Times New Roman" w:cs="Times New Roman"/>
                <w:sz w:val="24"/>
                <w:szCs w:val="24"/>
              </w:rPr>
            </w:pPr>
            <w:r w:rsidRPr="00BE4CEF">
              <w:rPr>
                <w:rFonts w:ascii="Times New Roman" w:hAnsi="Times New Roman" w:cs="Times New Roman"/>
                <w:sz w:val="24"/>
                <w:szCs w:val="24"/>
              </w:rPr>
              <w:t xml:space="preserve">        ИНН 5835105796</w:t>
            </w:r>
          </w:p>
          <w:p w:rsidR="00F60E10" w:rsidRPr="00BE4CEF" w:rsidRDefault="00EA2AD9" w:rsidP="000969F3">
            <w:pPr>
              <w:spacing w:after="0" w:line="240" w:lineRule="auto"/>
              <w:jc w:val="both"/>
              <w:rPr>
                <w:rFonts w:ascii="Times New Roman" w:hAnsi="Times New Roman" w:cs="Times New Roman"/>
                <w:sz w:val="24"/>
                <w:szCs w:val="24"/>
              </w:rPr>
            </w:pPr>
            <w:r w:rsidRPr="00BE4CEF">
              <w:rPr>
                <w:rFonts w:ascii="Times New Roman" w:hAnsi="Times New Roman" w:cs="Times New Roman"/>
                <w:sz w:val="24"/>
                <w:szCs w:val="24"/>
              </w:rPr>
              <w:t xml:space="preserve">        КПП 583501001</w:t>
            </w:r>
          </w:p>
          <w:p w:rsidR="00F60E10" w:rsidRPr="007F1586" w:rsidRDefault="00EA2AD9" w:rsidP="000969F3">
            <w:pPr>
              <w:spacing w:after="0" w:line="240" w:lineRule="auto"/>
              <w:jc w:val="both"/>
              <w:rPr>
                <w:rFonts w:ascii="Times New Roman" w:hAnsi="Times New Roman" w:cs="Times New Roman"/>
                <w:sz w:val="24"/>
                <w:szCs w:val="24"/>
                <w:lang w:val="en-US"/>
              </w:rPr>
            </w:pPr>
            <w:r w:rsidRPr="00BE4CEF">
              <w:rPr>
                <w:rFonts w:ascii="Times New Roman" w:hAnsi="Times New Roman" w:cs="Times New Roman"/>
                <w:sz w:val="24"/>
                <w:szCs w:val="24"/>
              </w:rPr>
              <w:t xml:space="preserve">        Тел</w:t>
            </w:r>
            <w:r w:rsidRPr="007F1586">
              <w:rPr>
                <w:rFonts w:ascii="Times New Roman" w:hAnsi="Times New Roman" w:cs="Times New Roman"/>
                <w:sz w:val="24"/>
                <w:szCs w:val="24"/>
              </w:rPr>
              <w:t>: + 7 (8412) 30-19-29</w:t>
            </w:r>
          </w:p>
          <w:p w:rsidR="00F60E10" w:rsidRPr="007F1586" w:rsidRDefault="00EA2AD9" w:rsidP="000969F3">
            <w:pPr>
              <w:spacing w:after="0" w:line="240" w:lineRule="auto"/>
              <w:jc w:val="both"/>
              <w:rPr>
                <w:rFonts w:ascii="Times New Roman" w:hAnsi="Times New Roman" w:cs="Times New Roman"/>
                <w:sz w:val="24"/>
                <w:szCs w:val="24"/>
                <w:lang w:val="en-US"/>
              </w:rPr>
            </w:pPr>
            <w:r w:rsidRPr="007F1586">
              <w:rPr>
                <w:rFonts w:ascii="Times New Roman" w:hAnsi="Times New Roman" w:cs="Times New Roman"/>
                <w:sz w:val="24"/>
                <w:szCs w:val="24"/>
              </w:rPr>
              <w:t xml:space="preserve">        </w:t>
            </w:r>
            <w:r w:rsidRPr="00BE4CEF">
              <w:rPr>
                <w:rFonts w:ascii="Times New Roman" w:hAnsi="Times New Roman" w:cs="Times New Roman"/>
                <w:sz w:val="24"/>
                <w:szCs w:val="24"/>
              </w:rPr>
              <w:t>e</w:t>
            </w:r>
            <w:r w:rsidRPr="007F1586">
              <w:rPr>
                <w:rFonts w:ascii="Times New Roman" w:hAnsi="Times New Roman" w:cs="Times New Roman"/>
                <w:sz w:val="24"/>
                <w:szCs w:val="24"/>
              </w:rPr>
              <w:t>-</w:t>
            </w:r>
            <w:r w:rsidRPr="00BE4CEF">
              <w:rPr>
                <w:rFonts w:ascii="Times New Roman" w:hAnsi="Times New Roman" w:cs="Times New Roman"/>
                <w:sz w:val="24"/>
                <w:szCs w:val="24"/>
              </w:rPr>
              <w:t>mail</w:t>
            </w:r>
            <w:r w:rsidRPr="007F1586">
              <w:rPr>
                <w:rFonts w:ascii="Times New Roman" w:hAnsi="Times New Roman" w:cs="Times New Roman"/>
                <w:sz w:val="24"/>
                <w:szCs w:val="24"/>
              </w:rPr>
              <w:t xml:space="preserve">: </w:t>
            </w:r>
            <w:r w:rsidRPr="00BE4CEF">
              <w:rPr>
                <w:rFonts w:ascii="Times New Roman" w:hAnsi="Times New Roman" w:cs="Times New Roman"/>
                <w:sz w:val="24"/>
                <w:szCs w:val="24"/>
              </w:rPr>
              <w:t>cool</w:t>
            </w:r>
            <w:r w:rsidRPr="007F1586">
              <w:rPr>
                <w:rFonts w:ascii="Times New Roman" w:hAnsi="Times New Roman" w:cs="Times New Roman"/>
                <w:sz w:val="24"/>
                <w:szCs w:val="24"/>
              </w:rPr>
              <w:t>0708@</w:t>
            </w:r>
            <w:r w:rsidRPr="00BE4CEF">
              <w:rPr>
                <w:rFonts w:ascii="Times New Roman" w:hAnsi="Times New Roman" w:cs="Times New Roman"/>
                <w:sz w:val="24"/>
                <w:szCs w:val="24"/>
              </w:rPr>
              <w:t>yandex</w:t>
            </w:r>
            <w:r w:rsidRPr="007F1586">
              <w:rPr>
                <w:rFonts w:ascii="Times New Roman" w:hAnsi="Times New Roman" w:cs="Times New Roman"/>
                <w:sz w:val="24"/>
                <w:szCs w:val="24"/>
              </w:rPr>
              <w:t>.</w:t>
            </w:r>
            <w:r w:rsidRPr="00BE4CEF">
              <w:rPr>
                <w:rFonts w:ascii="Times New Roman" w:hAnsi="Times New Roman" w:cs="Times New Roman"/>
                <w:sz w:val="24"/>
                <w:szCs w:val="24"/>
              </w:rPr>
              <w:t>ru</w:t>
            </w:r>
          </w:p>
          <w:p w:rsidR="00F60E10" w:rsidRPr="00BE4CEF" w:rsidRDefault="00EA2AD9" w:rsidP="000969F3">
            <w:pPr>
              <w:spacing w:after="200" w:line="276" w:lineRule="auto"/>
              <w:ind w:left="410"/>
              <w:rPr>
                <w:rFonts w:ascii="Times New Roman" w:eastAsia="Calibri" w:hAnsi="Times New Roman" w:cs="Times New Roman"/>
                <w:b/>
                <w:sz w:val="24"/>
                <w:szCs w:val="24"/>
              </w:rPr>
            </w:pPr>
            <w:r w:rsidRPr="00BE4CEF">
              <w:rPr>
                <w:rFonts w:ascii="Times New Roman" w:eastAsia="Calibri" w:hAnsi="Times New Roman" w:cs="Times New Roman"/>
                <w:b/>
                <w:sz w:val="24"/>
                <w:szCs w:val="24"/>
              </w:rPr>
              <w:t>Сведения о лицах, имеющих право без доверенности действовать от имени юридического лица, либо действующих в качестве руководителя юридического лица:</w:t>
            </w:r>
          </w:p>
          <w:p w:rsidR="00F60E10" w:rsidRPr="00BE4CEF" w:rsidRDefault="00EA2AD9" w:rsidP="000969F3">
            <w:pPr>
              <w:tabs>
                <w:tab w:val="left" w:pos="5535"/>
              </w:tabs>
              <w:autoSpaceDE w:val="0"/>
              <w:spacing w:after="0" w:line="240" w:lineRule="auto"/>
              <w:ind w:left="410" w:right="-1"/>
              <w:rPr>
                <w:rFonts w:ascii="Times New Roman" w:eastAsia="Times New Roman" w:hAnsi="Times New Roman" w:cs="Times New Roman"/>
                <w:bCs/>
                <w:sz w:val="24"/>
                <w:szCs w:val="24"/>
                <w:lang w:eastAsia="ru-RU"/>
              </w:rPr>
            </w:pPr>
            <w:r w:rsidRPr="00BE4CEF">
              <w:rPr>
                <w:rFonts w:ascii="Times New Roman" w:eastAsia="Times New Roman" w:hAnsi="Times New Roman" w:cs="Times New Roman"/>
                <w:bCs/>
                <w:sz w:val="24"/>
                <w:szCs w:val="24"/>
                <w:lang w:eastAsia="ru-RU"/>
              </w:rPr>
              <w:t>ФИО: Полюхин Дмитрий Михайлович</w:t>
            </w:r>
          </w:p>
          <w:p w:rsidR="00F60E10" w:rsidRPr="00BE4CEF" w:rsidRDefault="00EA2AD9" w:rsidP="000969F3">
            <w:pPr>
              <w:tabs>
                <w:tab w:val="left" w:pos="5535"/>
              </w:tabs>
              <w:autoSpaceDE w:val="0"/>
              <w:spacing w:after="0" w:line="240" w:lineRule="auto"/>
              <w:ind w:left="410" w:right="-1"/>
              <w:rPr>
                <w:rFonts w:ascii="Times New Roman" w:eastAsia="Times New Roman" w:hAnsi="Times New Roman" w:cs="Times New Roman"/>
                <w:bCs/>
                <w:sz w:val="24"/>
                <w:szCs w:val="24"/>
                <w:lang w:eastAsia="ru-RU"/>
              </w:rPr>
            </w:pPr>
            <w:r w:rsidRPr="00BE4CEF">
              <w:rPr>
                <w:rFonts w:ascii="Times New Roman" w:eastAsia="Times New Roman" w:hAnsi="Times New Roman" w:cs="Times New Roman"/>
                <w:bCs/>
                <w:sz w:val="24"/>
                <w:szCs w:val="24"/>
                <w:lang w:eastAsia="ru-RU"/>
              </w:rPr>
              <w:t xml:space="preserve">ИНН: </w:t>
            </w:r>
            <w:r w:rsidRPr="00BE4CEF">
              <w:rPr>
                <w:rFonts w:ascii="Times New Roman" w:eastAsia="Calibri" w:hAnsi="Times New Roman" w:cs="Times New Roman"/>
                <w:sz w:val="24"/>
                <w:szCs w:val="24"/>
              </w:rPr>
              <w:t>583512312115</w:t>
            </w:r>
          </w:p>
          <w:p w:rsidR="00F60E10" w:rsidRPr="00BE4CEF" w:rsidRDefault="00EA2AD9" w:rsidP="000969F3">
            <w:pPr>
              <w:tabs>
                <w:tab w:val="left" w:pos="5535"/>
              </w:tabs>
              <w:autoSpaceDE w:val="0"/>
              <w:spacing w:after="0" w:line="240" w:lineRule="auto"/>
              <w:ind w:left="410" w:right="-1"/>
              <w:rPr>
                <w:rFonts w:ascii="Times New Roman" w:eastAsia="Times New Roman" w:hAnsi="Times New Roman" w:cs="Times New Roman"/>
                <w:bCs/>
                <w:sz w:val="24"/>
                <w:szCs w:val="24"/>
                <w:lang w:eastAsia="ru-RU"/>
              </w:rPr>
            </w:pPr>
            <w:r w:rsidRPr="00BE4CEF">
              <w:rPr>
                <w:rFonts w:ascii="Times New Roman" w:eastAsia="Times New Roman" w:hAnsi="Times New Roman" w:cs="Times New Roman"/>
                <w:bCs/>
                <w:sz w:val="24"/>
                <w:szCs w:val="24"/>
                <w:lang w:eastAsia="ru-RU"/>
              </w:rPr>
              <w:t>Должность: Генеральный директор</w:t>
            </w:r>
          </w:p>
          <w:p w:rsidR="00F60E10" w:rsidRPr="007F4311" w:rsidRDefault="00F60E10" w:rsidP="007F4311">
            <w:pPr>
              <w:suppressAutoHyphens w:val="0"/>
              <w:rPr>
                <w:rFonts w:ascii="Times New Roman" w:hAnsi="Times New Roman" w:cs="Times New Roman"/>
                <w:b/>
                <w:sz w:val="24"/>
                <w:szCs w:val="24"/>
              </w:rPr>
            </w:pPr>
          </w:p>
        </w:tc>
        <w:tc>
          <w:tcPr>
            <w:tcW w:w="4977" w:type="dxa"/>
            <w:hideMark/>
          </w:tcPr>
          <w:p w:rsidR="00F60E10" w:rsidRPr="007F4311" w:rsidRDefault="00F60E10" w:rsidP="007F4311">
            <w:pPr>
              <w:suppressAutoHyphens w:val="0"/>
              <w:rPr>
                <w:rFonts w:ascii="Times New Roman" w:hAnsi="Times New Roman" w:cs="Times New Roman"/>
                <w:b/>
                <w:sz w:val="24"/>
                <w:szCs w:val="24"/>
              </w:rPr>
            </w:pPr>
          </w:p>
          <w:p w:rsidR="00F60E10" w:rsidRPr="007F4311" w:rsidRDefault="00F60E10" w:rsidP="007F4311">
            <w:pPr>
              <w:suppressAutoHyphens w:val="0"/>
              <w:rPr>
                <w:rFonts w:ascii="Times New Roman" w:hAnsi="Times New Roman" w:cs="Times New Roman"/>
                <w:b/>
                <w:sz w:val="24"/>
                <w:szCs w:val="24"/>
              </w:rPr>
            </w:pPr>
          </w:p>
          <w:p w:rsidR="00F60E10" w:rsidRPr="007F4311" w:rsidRDefault="00F60E10" w:rsidP="007F4311">
            <w:pPr>
              <w:suppressAutoHyphens w:val="0"/>
              <w:spacing w:after="0" w:line="240" w:lineRule="auto"/>
            </w:pPr>
          </w:p>
        </w:tc>
        <w:tc>
          <w:tcPr>
            <w:tcW w:w="4819" w:type="dxa"/>
            <w:hideMark/>
          </w:tcPr>
          <w:p w:rsidR="00F60E10" w:rsidRPr="007F4311" w:rsidRDefault="00F60E10" w:rsidP="007F4311">
            <w:pPr>
              <w:suppressAutoHyphens w:val="0"/>
              <w:rPr>
                <w:rFonts w:ascii="Times New Roman" w:hAnsi="Times New Roman" w:cs="Times New Roman"/>
                <w:b/>
                <w:sz w:val="24"/>
                <w:szCs w:val="24"/>
              </w:rPr>
            </w:pPr>
          </w:p>
          <w:p w:rsidR="00F60E10" w:rsidRPr="007F4311" w:rsidRDefault="00EA2AD9" w:rsidP="007F4311">
            <w:pPr>
              <w:suppressAutoHyphens w:val="0"/>
              <w:rPr>
                <w:rFonts w:ascii="Times New Roman" w:hAnsi="Times New Roman" w:cs="Times New Roman"/>
                <w:b/>
                <w:sz w:val="24"/>
                <w:szCs w:val="24"/>
              </w:rPr>
            </w:pPr>
            <w:r w:rsidRPr="007F4311">
              <w:rPr>
                <w:rFonts w:ascii="Times New Roman" w:hAnsi="Times New Roman" w:cs="Times New Roman"/>
                <w:b/>
                <w:sz w:val="24"/>
                <w:szCs w:val="24"/>
              </w:rPr>
              <w:t xml:space="preserve">                 Поставщик</w:t>
            </w:r>
          </w:p>
          <w:p w:rsidR="00F60E10" w:rsidRPr="007F4311" w:rsidRDefault="00EA2AD9" w:rsidP="007F4311">
            <w:pPr>
              <w:suppressAutoHyphens w:val="0"/>
              <w:rPr>
                <w:rFonts w:ascii="Times New Roman" w:hAnsi="Times New Roman" w:cs="Times New Roman"/>
                <w:sz w:val="24"/>
                <w:szCs w:val="24"/>
              </w:rPr>
            </w:pPr>
            <w:r w:rsidRPr="007F4311">
              <w:rPr>
                <w:rFonts w:ascii="Times New Roman" w:hAnsi="Times New Roman" w:cs="Times New Roman"/>
                <w:sz w:val="24"/>
                <w:szCs w:val="24"/>
              </w:rPr>
              <w:t xml:space="preserve">  </w:t>
            </w:r>
          </w:p>
        </w:tc>
      </w:tr>
    </w:tbl>
    <w:p w:rsidR="00F60E10" w:rsidRDefault="00EA2AD9">
      <w:pPr>
        <w:spacing w:after="1" w:line="220" w:lineRule="atLeast"/>
        <w:outlineLvl w:val="1"/>
        <w:rPr>
          <w:rFonts w:ascii="Times New Roman" w:hAnsi="Times New Roman" w:cs="Times New Roman"/>
          <w:sz w:val="24"/>
          <w:szCs w:val="24"/>
        </w:rPr>
      </w:pPr>
      <w:r>
        <w:rPr>
          <w:rFonts w:ascii="Times New Roman" w:hAnsi="Times New Roman" w:cs="Times New Roman"/>
          <w:sz w:val="24"/>
          <w:szCs w:val="24"/>
        </w:rPr>
        <w:t xml:space="preserve">                                                                                                                                    </w:t>
      </w:r>
    </w:p>
    <w:p w:rsidR="00F60E10" w:rsidRDefault="00F60E10">
      <w:pPr>
        <w:spacing w:after="1" w:line="220" w:lineRule="atLeast"/>
        <w:outlineLvl w:val="1"/>
        <w:rPr>
          <w:rFonts w:ascii="Times New Roman" w:hAnsi="Times New Roman" w:cs="Times New Roman"/>
          <w:sz w:val="24"/>
          <w:szCs w:val="24"/>
        </w:rPr>
      </w:pPr>
    </w:p>
    <w:p w:rsidR="00F60E10" w:rsidRDefault="00F60E10">
      <w:pPr>
        <w:spacing w:after="1" w:line="220" w:lineRule="atLeast"/>
        <w:outlineLvl w:val="1"/>
        <w:rPr>
          <w:rFonts w:ascii="Times New Roman" w:hAnsi="Times New Roman" w:cs="Times New Roman"/>
          <w:sz w:val="24"/>
          <w:szCs w:val="24"/>
        </w:rPr>
      </w:pPr>
    </w:p>
    <w:p w:rsidR="00F60E10" w:rsidRDefault="00F60E10">
      <w:pPr>
        <w:spacing w:after="1" w:line="220" w:lineRule="atLeast"/>
        <w:outlineLvl w:val="1"/>
        <w:rPr>
          <w:rFonts w:ascii="Times New Roman" w:hAnsi="Times New Roman" w:cs="Times New Roman"/>
          <w:sz w:val="24"/>
          <w:szCs w:val="24"/>
        </w:rPr>
      </w:pPr>
    </w:p>
    <w:p w:rsidR="00F60E10" w:rsidRDefault="00F60E10">
      <w:pPr>
        <w:spacing w:after="1" w:line="220" w:lineRule="atLeast"/>
        <w:outlineLvl w:val="1"/>
        <w:rPr>
          <w:rFonts w:ascii="Times New Roman" w:hAnsi="Times New Roman" w:cs="Times New Roman"/>
          <w:sz w:val="24"/>
          <w:szCs w:val="24"/>
        </w:rPr>
      </w:pPr>
    </w:p>
    <w:p w:rsidR="00F60E10" w:rsidRDefault="00F60E10">
      <w:pPr>
        <w:spacing w:after="1" w:line="220" w:lineRule="atLeast"/>
        <w:outlineLvl w:val="1"/>
        <w:rPr>
          <w:rFonts w:ascii="Times New Roman" w:hAnsi="Times New Roman" w:cs="Times New Roman"/>
          <w:sz w:val="24"/>
          <w:szCs w:val="24"/>
        </w:rPr>
      </w:pPr>
    </w:p>
    <w:p w:rsidR="00F60E10" w:rsidRDefault="00F60E10">
      <w:pPr>
        <w:spacing w:after="1" w:line="220" w:lineRule="atLeast"/>
        <w:outlineLvl w:val="1"/>
        <w:rPr>
          <w:rFonts w:ascii="Times New Roman" w:hAnsi="Times New Roman" w:cs="Times New Roman"/>
          <w:sz w:val="24"/>
          <w:szCs w:val="24"/>
        </w:rPr>
      </w:pPr>
    </w:p>
    <w:p w:rsidR="00F60E10" w:rsidRDefault="00F60E10">
      <w:pPr>
        <w:spacing w:after="1" w:line="220" w:lineRule="atLeast"/>
        <w:outlineLvl w:val="1"/>
        <w:rPr>
          <w:rFonts w:ascii="Times New Roman" w:hAnsi="Times New Roman" w:cs="Times New Roman"/>
          <w:sz w:val="24"/>
          <w:szCs w:val="24"/>
        </w:rPr>
      </w:pPr>
    </w:p>
    <w:p w:rsidR="00F60E10" w:rsidRDefault="00F60E10">
      <w:pPr>
        <w:spacing w:after="1" w:line="220" w:lineRule="atLeast"/>
        <w:outlineLvl w:val="1"/>
        <w:rPr>
          <w:rFonts w:ascii="Times New Roman" w:hAnsi="Times New Roman" w:cs="Times New Roman"/>
          <w:sz w:val="24"/>
          <w:szCs w:val="24"/>
        </w:rPr>
      </w:pPr>
    </w:p>
    <w:p w:rsidR="00F60E10" w:rsidRDefault="00F60E10">
      <w:pPr>
        <w:spacing w:after="1" w:line="220" w:lineRule="atLeast"/>
        <w:outlineLvl w:val="1"/>
        <w:rPr>
          <w:rFonts w:ascii="Times New Roman" w:hAnsi="Times New Roman" w:cs="Times New Roman"/>
          <w:sz w:val="24"/>
          <w:szCs w:val="24"/>
        </w:rPr>
      </w:pPr>
    </w:p>
    <w:p w:rsidR="00F60E10" w:rsidRDefault="00F60E10">
      <w:pPr>
        <w:spacing w:after="1" w:line="220" w:lineRule="atLeast"/>
        <w:outlineLvl w:val="1"/>
        <w:rPr>
          <w:rFonts w:ascii="Times New Roman" w:hAnsi="Times New Roman" w:cs="Times New Roman"/>
          <w:sz w:val="24"/>
          <w:szCs w:val="24"/>
        </w:rPr>
      </w:pPr>
    </w:p>
    <w:p w:rsidR="00216D06" w:rsidRDefault="00EA2AD9" w:rsidP="00F60E10">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1</w:t>
      </w:r>
    </w:p>
    <w:p w:rsidR="004C78F0" w:rsidRPr="004C78F0" w:rsidRDefault="00EA2AD9" w:rsidP="004C78F0">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 от "</w:t>
      </w:r>
      <w:r w:rsidR="00A129FC">
        <w:rPr>
          <w:rFonts w:ascii="Times New Roman" w:hAnsi="Times New Roman" w:cs="Times New Roman"/>
          <w:sz w:val="24"/>
          <w:szCs w:val="24"/>
        </w:rPr>
        <w:t>30</w:t>
      </w:r>
      <w:r w:rsidR="00061039">
        <w:rPr>
          <w:rFonts w:ascii="Times New Roman" w:hAnsi="Times New Roman" w:cs="Times New Roman"/>
          <w:sz w:val="24"/>
          <w:szCs w:val="24"/>
        </w:rPr>
        <w:t xml:space="preserve">" </w:t>
      </w:r>
      <w:r w:rsidR="00A129FC">
        <w:rPr>
          <w:rFonts w:ascii="Times New Roman" w:hAnsi="Times New Roman" w:cs="Times New Roman"/>
          <w:sz w:val="24"/>
          <w:szCs w:val="24"/>
        </w:rPr>
        <w:t xml:space="preserve">марта </w:t>
      </w:r>
      <w:r>
        <w:rPr>
          <w:rFonts w:ascii="Times New Roman" w:hAnsi="Times New Roman" w:cs="Times New Roman"/>
          <w:sz w:val="24"/>
          <w:szCs w:val="24"/>
        </w:rPr>
        <w:t>202</w:t>
      </w:r>
      <w:r w:rsidR="001C459D">
        <w:rPr>
          <w:rFonts w:ascii="Times New Roman" w:hAnsi="Times New Roman" w:cs="Times New Roman"/>
          <w:sz w:val="24"/>
          <w:szCs w:val="24"/>
        </w:rPr>
        <w:t>6</w:t>
      </w:r>
      <w:r w:rsidR="00061039">
        <w:rPr>
          <w:rFonts w:ascii="Times New Roman" w:hAnsi="Times New Roman" w:cs="Times New Roman"/>
          <w:sz w:val="24"/>
          <w:szCs w:val="24"/>
        </w:rPr>
        <w:t xml:space="preserve"> г. №</w:t>
      </w:r>
      <w:r>
        <w:rPr>
          <w:rFonts w:ascii="Times New Roman" w:hAnsi="Times New Roman" w:cs="Times New Roman"/>
          <w:sz w:val="24"/>
          <w:szCs w:val="24"/>
        </w:rPr>
        <w:t xml:space="preserve"> </w:t>
      </w:r>
      <w:r w:rsidRPr="004C78F0">
        <w:rPr>
          <w:rFonts w:ascii="Times New Roman" w:hAnsi="Times New Roman" w:cs="Times New Roman"/>
          <w:sz w:val="24"/>
          <w:szCs w:val="24"/>
          <w:lang w:eastAsia="ru-RU" w:bidi="hi-IN"/>
        </w:rPr>
        <w:t>0855300002826000106</w:t>
      </w:r>
    </w:p>
    <w:p w:rsidR="00216D06" w:rsidRDefault="00EA2AD9">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  </w:t>
      </w:r>
    </w:p>
    <w:p w:rsidR="00216D06" w:rsidRDefault="00216D06">
      <w:pPr>
        <w:spacing w:after="1" w:line="220" w:lineRule="atLeast"/>
        <w:jc w:val="both"/>
        <w:rPr>
          <w:rFonts w:ascii="Times New Roman" w:hAnsi="Times New Roman" w:cs="Times New Roman"/>
          <w:sz w:val="24"/>
          <w:szCs w:val="24"/>
        </w:rPr>
      </w:pPr>
    </w:p>
    <w:p w:rsidR="00216D06" w:rsidRDefault="00EA2AD9">
      <w:pPr>
        <w:spacing w:after="1" w:line="220" w:lineRule="atLeast"/>
        <w:jc w:val="center"/>
        <w:rPr>
          <w:rFonts w:ascii="Times New Roman" w:hAnsi="Times New Roman" w:cs="Times New Roman"/>
          <w:sz w:val="24"/>
          <w:szCs w:val="24"/>
        </w:rPr>
      </w:pPr>
      <w:bookmarkStart w:id="13" w:name="P326"/>
      <w:bookmarkEnd w:id="13"/>
      <w:r>
        <w:rPr>
          <w:rFonts w:ascii="Times New Roman" w:hAnsi="Times New Roman" w:cs="Times New Roman"/>
          <w:sz w:val="24"/>
          <w:szCs w:val="24"/>
        </w:rPr>
        <w:t>СПЕЦИФИКАЦИЯ</w:t>
      </w:r>
    </w:p>
    <w:p w:rsidR="00216D06" w:rsidRDefault="00216D06">
      <w:pPr>
        <w:spacing w:after="1" w:line="220" w:lineRule="atLeast"/>
        <w:jc w:val="both"/>
        <w:rPr>
          <w:rFonts w:ascii="Times New Roman" w:hAnsi="Times New Roman" w:cs="Times New Roman"/>
          <w:sz w:val="24"/>
          <w:szCs w:val="24"/>
        </w:rPr>
      </w:pPr>
    </w:p>
    <w:tbl>
      <w:tblPr>
        <w:tblW w:w="9777" w:type="dxa"/>
        <w:jc w:val="right"/>
        <w:tblLayout w:type="fixed"/>
        <w:tblCellMar>
          <w:top w:w="102" w:type="dxa"/>
          <w:left w:w="62" w:type="dxa"/>
          <w:bottom w:w="102" w:type="dxa"/>
          <w:right w:w="62" w:type="dxa"/>
        </w:tblCellMar>
        <w:tblLook w:val="0000" w:firstRow="0" w:lastRow="0" w:firstColumn="0" w:lastColumn="0" w:noHBand="0" w:noVBand="0"/>
      </w:tblPr>
      <w:tblGrid>
        <w:gridCol w:w="563"/>
        <w:gridCol w:w="3260"/>
        <w:gridCol w:w="993"/>
        <w:gridCol w:w="1134"/>
        <w:gridCol w:w="1134"/>
        <w:gridCol w:w="1277"/>
        <w:gridCol w:w="1416"/>
      </w:tblGrid>
      <w:tr w:rsidR="00D63BAC">
        <w:trPr>
          <w:cantSplit/>
          <w:trHeight w:val="1473"/>
          <w:jc w:val="right"/>
        </w:trPr>
        <w:tc>
          <w:tcPr>
            <w:tcW w:w="562"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spacing w:after="1" w:line="220" w:lineRule="atLeast"/>
              <w:jc w:val="center"/>
              <w:rPr>
                <w:rFonts w:ascii="Times New Roman" w:hAnsi="Times New Roman" w:cs="Times New Roman"/>
              </w:rPr>
            </w:pPr>
            <w:r>
              <w:rPr>
                <w:rFonts w:ascii="Times New Roman" w:hAnsi="Times New Roman" w:cs="Times New Roman"/>
              </w:rPr>
              <w:t>N п/п</w:t>
            </w:r>
          </w:p>
        </w:tc>
        <w:tc>
          <w:tcPr>
            <w:tcW w:w="3260"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Наименование Товара</w:t>
            </w:r>
          </w:p>
        </w:tc>
        <w:tc>
          <w:tcPr>
            <w:tcW w:w="993"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Единицы измерения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Количество в единицах измерения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Остаточный</w:t>
            </w:r>
          </w:p>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срок годности</w:t>
            </w:r>
          </w:p>
        </w:tc>
        <w:tc>
          <w:tcPr>
            <w:tcW w:w="1277"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Цена за единицу измерения, руб.</w:t>
            </w:r>
          </w:p>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(включая НДС) (если облагается НДС)</w:t>
            </w:r>
          </w:p>
        </w:tc>
        <w:tc>
          <w:tcPr>
            <w:tcW w:w="1416"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Стоимость, руб.</w:t>
            </w:r>
          </w:p>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(включая НДС) (если облагается НДС)</w:t>
            </w:r>
          </w:p>
        </w:tc>
      </w:tr>
      <w:tr w:rsidR="00D63BAC">
        <w:trPr>
          <w:jc w:val="right"/>
        </w:trPr>
        <w:tc>
          <w:tcPr>
            <w:tcW w:w="562"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1</w:t>
            </w:r>
          </w:p>
        </w:tc>
        <w:tc>
          <w:tcPr>
            <w:tcW w:w="3260"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2</w:t>
            </w:r>
          </w:p>
        </w:tc>
        <w:tc>
          <w:tcPr>
            <w:tcW w:w="993"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0"/>
                <w:szCs w:val="20"/>
              </w:rPr>
            </w:pPr>
            <w:bookmarkStart w:id="14" w:name="P341"/>
            <w:bookmarkEnd w:id="14"/>
            <w:r>
              <w:rPr>
                <w:rFonts w:ascii="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0"/>
                <w:szCs w:val="20"/>
              </w:rPr>
            </w:pPr>
            <w:bookmarkStart w:id="15" w:name="P342"/>
            <w:bookmarkEnd w:id="15"/>
            <w:r>
              <w:rPr>
                <w:rFonts w:ascii="Times New Roman" w:hAnsi="Times New Roman" w:cs="Times New Roman"/>
                <w:sz w:val="20"/>
                <w:szCs w:val="20"/>
              </w:rPr>
              <w:t>5</w:t>
            </w:r>
          </w:p>
        </w:tc>
        <w:tc>
          <w:tcPr>
            <w:tcW w:w="1277"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0"/>
                <w:szCs w:val="20"/>
              </w:rPr>
            </w:pPr>
            <w:r>
              <w:rPr>
                <w:rFonts w:ascii="Times New Roman" w:hAnsi="Times New Roman" w:cs="Times New Roman"/>
                <w:sz w:val="20"/>
                <w:szCs w:val="20"/>
              </w:rPr>
              <w:t>6</w:t>
            </w:r>
          </w:p>
        </w:tc>
        <w:tc>
          <w:tcPr>
            <w:tcW w:w="1416"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0"/>
                <w:szCs w:val="20"/>
              </w:rPr>
            </w:pPr>
            <w:bookmarkStart w:id="16" w:name="P344"/>
            <w:bookmarkEnd w:id="16"/>
            <w:r>
              <w:rPr>
                <w:rFonts w:ascii="Times New Roman" w:hAnsi="Times New Roman" w:cs="Times New Roman"/>
                <w:sz w:val="20"/>
                <w:szCs w:val="20"/>
              </w:rPr>
              <w:t>7</w:t>
            </w:r>
            <w:bookmarkStart w:id="17" w:name="P345"/>
            <w:bookmarkEnd w:id="17"/>
          </w:p>
        </w:tc>
      </w:tr>
      <w:tr w:rsidR="00D63BAC">
        <w:trPr>
          <w:jc w:val="right"/>
        </w:trPr>
        <w:tc>
          <w:tcPr>
            <w:tcW w:w="562"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rPr>
            </w:pPr>
            <w:r>
              <w:rPr>
                <w:rFonts w:ascii="Times New Roman" w:hAnsi="Times New Roman" w:cs="Times New Roman"/>
              </w:rPr>
              <w:t>1.</w:t>
            </w:r>
          </w:p>
        </w:tc>
        <w:tc>
          <w:tcPr>
            <w:tcW w:w="3260" w:type="dxa"/>
            <w:tcBorders>
              <w:top w:val="single" w:sz="4" w:space="0" w:color="000000"/>
              <w:left w:val="single" w:sz="4" w:space="0" w:color="000000"/>
              <w:bottom w:val="single" w:sz="4" w:space="0" w:color="000000"/>
              <w:right w:val="single" w:sz="4" w:space="0" w:color="000000"/>
            </w:tcBorders>
          </w:tcPr>
          <w:p w:rsidR="00216D06" w:rsidRDefault="00EA2AD9">
            <w:pPr>
              <w:widowControl w:val="0"/>
              <w:rPr>
                <w:rFonts w:ascii="Times New Roman" w:hAnsi="Times New Roman" w:cs="Times New Roman"/>
                <w:bCs/>
              </w:rPr>
            </w:pPr>
            <w:r>
              <w:rPr>
                <w:rFonts w:ascii="Times New Roman" w:hAnsi="Times New Roman" w:cs="Times New Roman"/>
              </w:rPr>
              <w:t xml:space="preserve">Говядина </w:t>
            </w:r>
            <w:r>
              <w:rPr>
                <w:rFonts w:ascii="Times New Roman" w:hAnsi="Times New Roman" w:cs="Times New Roman"/>
                <w:bCs/>
              </w:rPr>
              <w:t>охлажденная</w:t>
            </w:r>
          </w:p>
          <w:p w:rsidR="00216D06" w:rsidRDefault="00EA2AD9">
            <w:pPr>
              <w:widowControl w:val="0"/>
              <w:rPr>
                <w:rFonts w:ascii="Times New Roman" w:eastAsia="Calibri" w:hAnsi="Times New Roman" w:cs="Times New Roman"/>
              </w:rPr>
            </w:pPr>
            <w:r>
              <w:rPr>
                <w:rFonts w:ascii="Times New Roman" w:hAnsi="Times New Roman" w:cs="Times New Roman"/>
                <w:bCs/>
              </w:rPr>
              <w:t>КТРУ:</w:t>
            </w:r>
          </w:p>
          <w:p w:rsidR="00216D06" w:rsidRDefault="00EA2AD9">
            <w:pPr>
              <w:widowControl w:val="0"/>
              <w:spacing w:after="1" w:line="220" w:lineRule="atLeast"/>
              <w:rPr>
                <w:rFonts w:ascii="Times New Roman" w:hAnsi="Times New Roman" w:cs="Times New Roman"/>
                <w:sz w:val="24"/>
                <w:szCs w:val="24"/>
              </w:rPr>
            </w:pPr>
            <w:r>
              <w:rPr>
                <w:rFonts w:ascii="Times New Roman" w:hAnsi="Times New Roman" w:cs="Times New Roman"/>
                <w:bCs/>
              </w:rPr>
              <w:t>10.11.11.110-00000003</w:t>
            </w:r>
          </w:p>
        </w:tc>
        <w:tc>
          <w:tcPr>
            <w:tcW w:w="993"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1134"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rPr>
            </w:pPr>
            <w:r>
              <w:rPr>
                <w:rFonts w:ascii="Times New Roman" w:hAnsi="Times New Roman" w:cs="Times New Roman"/>
              </w:rPr>
              <w:t>750</w:t>
            </w:r>
          </w:p>
        </w:tc>
        <w:tc>
          <w:tcPr>
            <w:tcW w:w="1134"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rPr>
            </w:pPr>
            <w:r>
              <w:rPr>
                <w:rFonts w:ascii="Times New Roman" w:eastAsia="Calibri" w:hAnsi="Times New Roman" w:cs="Times New Roman"/>
              </w:rPr>
              <w:t>не менее 14 суток</w:t>
            </w:r>
          </w:p>
        </w:tc>
        <w:tc>
          <w:tcPr>
            <w:tcW w:w="1277"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rPr>
            </w:pPr>
            <w:r>
              <w:rPr>
                <w:rFonts w:ascii="Times New Roman" w:hAnsi="Times New Roman" w:cs="Times New Roman"/>
              </w:rPr>
              <w:t>592,025</w:t>
            </w:r>
          </w:p>
        </w:tc>
        <w:tc>
          <w:tcPr>
            <w:tcW w:w="1416"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rPr>
            </w:pPr>
            <w:r>
              <w:rPr>
                <w:rFonts w:ascii="Times New Roman" w:hAnsi="Times New Roman" w:cs="Times New Roman"/>
              </w:rPr>
              <w:t>444 018,75</w:t>
            </w:r>
          </w:p>
        </w:tc>
      </w:tr>
    </w:tbl>
    <w:p w:rsidR="00216D06" w:rsidRDefault="00216D06">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D63BAC" w:rsidTr="001469DE">
        <w:trPr>
          <w:jc w:val="right"/>
        </w:trPr>
        <w:tc>
          <w:tcPr>
            <w:tcW w:w="3931" w:type="dxa"/>
            <w:tcBorders>
              <w:top w:val="nil"/>
              <w:left w:val="nil"/>
              <w:bottom w:val="nil"/>
              <w:right w:val="nil"/>
            </w:tcBorders>
            <w:vAlign w:val="bottom"/>
          </w:tcPr>
          <w:p w:rsidR="007F4311" w:rsidRPr="007F4311" w:rsidRDefault="00EA2AD9" w:rsidP="007F4311">
            <w:pPr>
              <w:suppressAutoHyphens w:val="0"/>
              <w:spacing w:after="1" w:line="220" w:lineRule="atLeast"/>
              <w:rPr>
                <w:rFonts w:ascii="Times New Roman" w:hAnsi="Times New Roman" w:cs="Times New Roman"/>
                <w:sz w:val="24"/>
                <w:szCs w:val="24"/>
              </w:rPr>
            </w:pPr>
            <w:r w:rsidRPr="007F4311">
              <w:rPr>
                <w:rFonts w:ascii="Times New Roman" w:hAnsi="Times New Roman" w:cs="Times New Roman"/>
                <w:sz w:val="24"/>
                <w:szCs w:val="24"/>
              </w:rPr>
              <w:t>От Заказчика:</w:t>
            </w:r>
          </w:p>
        </w:tc>
        <w:tc>
          <w:tcPr>
            <w:tcW w:w="1402" w:type="dxa"/>
            <w:tcBorders>
              <w:top w:val="nil"/>
              <w:left w:val="nil"/>
              <w:bottom w:val="nil"/>
              <w:right w:val="nil"/>
            </w:tcBorders>
          </w:tcPr>
          <w:p w:rsidR="007F4311" w:rsidRPr="007F4311" w:rsidRDefault="007F4311" w:rsidP="007F4311">
            <w:pPr>
              <w:suppressAutoHyphens w:val="0"/>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7F4311" w:rsidRPr="007F4311" w:rsidRDefault="00EA2AD9" w:rsidP="007F4311">
            <w:pPr>
              <w:suppressAutoHyphens w:val="0"/>
              <w:spacing w:after="1" w:line="220" w:lineRule="atLeast"/>
              <w:rPr>
                <w:rFonts w:ascii="Times New Roman" w:hAnsi="Times New Roman" w:cs="Times New Roman"/>
                <w:sz w:val="24"/>
                <w:szCs w:val="24"/>
              </w:rPr>
            </w:pPr>
            <w:r w:rsidRPr="007F4311">
              <w:rPr>
                <w:rFonts w:ascii="Times New Roman" w:hAnsi="Times New Roman" w:cs="Times New Roman"/>
                <w:sz w:val="24"/>
                <w:szCs w:val="24"/>
              </w:rPr>
              <w:t>От Поставщика:</w:t>
            </w:r>
          </w:p>
        </w:tc>
      </w:tr>
      <w:tr w:rsidR="00D63BAC" w:rsidTr="001469DE">
        <w:trPr>
          <w:jc w:val="right"/>
        </w:trPr>
        <w:tc>
          <w:tcPr>
            <w:tcW w:w="3931" w:type="dxa"/>
            <w:tcBorders>
              <w:top w:val="nil"/>
              <w:left w:val="nil"/>
              <w:bottom w:val="single" w:sz="4" w:space="0" w:color="auto"/>
              <w:right w:val="nil"/>
            </w:tcBorders>
          </w:tcPr>
          <w:p w:rsidR="00F60E10" w:rsidRPr="007F4311" w:rsidRDefault="00EA2AD9" w:rsidP="00F60E10">
            <w:pPr>
              <w:suppressAutoHyphens w:val="0"/>
              <w:spacing w:after="1" w:line="220" w:lineRule="atLeast"/>
              <w:jc w:val="right"/>
              <w:rPr>
                <w:rFonts w:ascii="Times New Roman" w:hAnsi="Times New Roman" w:cs="Times New Roman"/>
                <w:sz w:val="24"/>
                <w:szCs w:val="24"/>
              </w:rPr>
            </w:pPr>
            <w:r w:rsidRPr="005A3B35">
              <w:rPr>
                <w:rFonts w:ascii="Times New Roman" w:eastAsia="Calibri" w:hAnsi="Times New Roman" w:cs="Times New Roman"/>
                <w:sz w:val="24"/>
                <w:szCs w:val="24"/>
              </w:rPr>
              <w:t xml:space="preserve">     Шалеева Т.Н.                         </w:t>
            </w:r>
          </w:p>
        </w:tc>
        <w:tc>
          <w:tcPr>
            <w:tcW w:w="1402" w:type="dxa"/>
            <w:tcBorders>
              <w:top w:val="nil"/>
              <w:left w:val="nil"/>
              <w:bottom w:val="nil"/>
              <w:right w:val="nil"/>
            </w:tcBorders>
          </w:tcPr>
          <w:p w:rsidR="00F60E10" w:rsidRPr="007F4311" w:rsidRDefault="00F60E10" w:rsidP="007F4311">
            <w:pPr>
              <w:suppressAutoHyphens w:val="0"/>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60E10" w:rsidRPr="007F4311" w:rsidRDefault="00EA2AD9" w:rsidP="00F60E10">
            <w:pPr>
              <w:suppressAutoHyphens w:val="0"/>
              <w:spacing w:after="1" w:line="220" w:lineRule="atLeast"/>
              <w:jc w:val="right"/>
              <w:rPr>
                <w:rFonts w:ascii="Times New Roman" w:hAnsi="Times New Roman" w:cs="Times New Roman"/>
                <w:sz w:val="24"/>
                <w:szCs w:val="24"/>
              </w:rPr>
            </w:pPr>
            <w:r w:rsidRPr="00B135D5">
              <w:rPr>
                <w:rFonts w:ascii="Times New Roman" w:hAnsi="Times New Roman" w:cs="Times New Roman"/>
                <w:sz w:val="24"/>
                <w:szCs w:val="24"/>
              </w:rPr>
              <w:t>Полюхин Д.М</w:t>
            </w:r>
            <w:r>
              <w:rPr>
                <w:rFonts w:ascii="Times New Roman" w:hAnsi="Times New Roman" w:cs="Times New Roman"/>
                <w:sz w:val="24"/>
                <w:szCs w:val="24"/>
              </w:rPr>
              <w:t>.</w:t>
            </w:r>
          </w:p>
        </w:tc>
      </w:tr>
      <w:tr w:rsidR="00D63BAC" w:rsidTr="001469DE">
        <w:tblPrEx>
          <w:tblBorders>
            <w:insideH w:val="single" w:sz="4" w:space="0" w:color="auto"/>
          </w:tblBorders>
        </w:tblPrEx>
        <w:trPr>
          <w:jc w:val="right"/>
        </w:trPr>
        <w:tc>
          <w:tcPr>
            <w:tcW w:w="3931" w:type="dxa"/>
            <w:tcBorders>
              <w:top w:val="single" w:sz="4" w:space="0" w:color="auto"/>
              <w:left w:val="nil"/>
              <w:bottom w:val="nil"/>
              <w:right w:val="nil"/>
            </w:tcBorders>
          </w:tcPr>
          <w:p w:rsidR="00F60E10" w:rsidRPr="007F4311" w:rsidRDefault="00EA2AD9" w:rsidP="007F4311">
            <w:pPr>
              <w:suppressAutoHyphens w:val="0"/>
              <w:spacing w:after="1" w:line="220" w:lineRule="atLeast"/>
              <w:rPr>
                <w:rFonts w:ascii="Times New Roman" w:hAnsi="Times New Roman" w:cs="Times New Roman"/>
                <w:sz w:val="24"/>
                <w:szCs w:val="24"/>
              </w:rPr>
            </w:pPr>
            <w:r w:rsidRPr="007F4311">
              <w:rPr>
                <w:rFonts w:ascii="Times New Roman" w:hAnsi="Times New Roman" w:cs="Times New Roman"/>
                <w:sz w:val="24"/>
                <w:szCs w:val="24"/>
              </w:rPr>
              <w:t>М.П. (при наличии)</w:t>
            </w:r>
          </w:p>
        </w:tc>
        <w:tc>
          <w:tcPr>
            <w:tcW w:w="1402" w:type="dxa"/>
            <w:tcBorders>
              <w:top w:val="nil"/>
              <w:left w:val="nil"/>
              <w:bottom w:val="nil"/>
              <w:right w:val="nil"/>
            </w:tcBorders>
          </w:tcPr>
          <w:p w:rsidR="00F60E10" w:rsidRPr="007F4311" w:rsidRDefault="00F60E10" w:rsidP="007F4311">
            <w:pPr>
              <w:suppressAutoHyphens w:val="0"/>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60E10" w:rsidRPr="007F4311" w:rsidRDefault="00EA2AD9" w:rsidP="007F4311">
            <w:pPr>
              <w:suppressAutoHyphens w:val="0"/>
              <w:spacing w:after="1" w:line="220" w:lineRule="atLeast"/>
              <w:rPr>
                <w:rFonts w:ascii="Times New Roman" w:hAnsi="Times New Roman" w:cs="Times New Roman"/>
                <w:sz w:val="24"/>
                <w:szCs w:val="24"/>
              </w:rPr>
            </w:pPr>
            <w:r w:rsidRPr="007F4311">
              <w:rPr>
                <w:rFonts w:ascii="Times New Roman" w:hAnsi="Times New Roman" w:cs="Times New Roman"/>
                <w:sz w:val="24"/>
                <w:szCs w:val="24"/>
              </w:rPr>
              <w:t>М.П. (при наличии)</w:t>
            </w:r>
          </w:p>
        </w:tc>
      </w:tr>
    </w:tbl>
    <w:p w:rsidR="007F4311" w:rsidRPr="007F4311" w:rsidRDefault="007F4311" w:rsidP="007F4311">
      <w:pPr>
        <w:suppressAutoHyphens w:val="0"/>
        <w:spacing w:after="1" w:line="220" w:lineRule="atLeast"/>
        <w:jc w:val="both"/>
        <w:rPr>
          <w:rFonts w:ascii="Times New Roman" w:hAnsi="Times New Roman" w:cs="Times New Roman"/>
          <w:sz w:val="24"/>
          <w:szCs w:val="24"/>
        </w:rPr>
      </w:pPr>
    </w:p>
    <w:p w:rsidR="00216D06" w:rsidRDefault="00216D06">
      <w:pPr>
        <w:spacing w:after="1" w:line="220" w:lineRule="atLeast"/>
        <w:jc w:val="both"/>
        <w:rPr>
          <w:rFonts w:ascii="Times New Roman" w:hAnsi="Times New Roman" w:cs="Times New Roman"/>
          <w:sz w:val="24"/>
          <w:szCs w:val="24"/>
        </w:rPr>
      </w:pPr>
    </w:p>
    <w:p w:rsidR="00216D06" w:rsidRDefault="00216D06">
      <w:pPr>
        <w:spacing w:after="1" w:line="220" w:lineRule="atLeast"/>
        <w:jc w:val="both"/>
        <w:rPr>
          <w:rFonts w:ascii="Times New Roman" w:hAnsi="Times New Roman" w:cs="Times New Roman"/>
          <w:sz w:val="24"/>
          <w:szCs w:val="24"/>
        </w:rPr>
      </w:pPr>
    </w:p>
    <w:p w:rsidR="00216D06" w:rsidRDefault="00216D06">
      <w:pPr>
        <w:spacing w:after="1" w:line="220" w:lineRule="atLeast"/>
        <w:jc w:val="both"/>
        <w:rPr>
          <w:rFonts w:ascii="Times New Roman" w:hAnsi="Times New Roman" w:cs="Times New Roman"/>
          <w:sz w:val="24"/>
          <w:szCs w:val="24"/>
        </w:rPr>
      </w:pPr>
    </w:p>
    <w:p w:rsidR="00216D06" w:rsidRDefault="00216D06">
      <w:pPr>
        <w:spacing w:after="1" w:line="220" w:lineRule="atLeast"/>
        <w:jc w:val="both"/>
        <w:rPr>
          <w:rFonts w:ascii="Times New Roman" w:hAnsi="Times New Roman" w:cs="Times New Roman"/>
          <w:sz w:val="24"/>
          <w:szCs w:val="24"/>
        </w:rPr>
      </w:pPr>
    </w:p>
    <w:p w:rsidR="00216D06" w:rsidRDefault="00216D06">
      <w:pPr>
        <w:spacing w:after="1" w:line="220" w:lineRule="atLeast"/>
        <w:jc w:val="right"/>
        <w:outlineLvl w:val="1"/>
        <w:rPr>
          <w:rFonts w:ascii="Times New Roman" w:hAnsi="Times New Roman" w:cs="Times New Roman"/>
          <w:sz w:val="24"/>
          <w:szCs w:val="24"/>
        </w:rPr>
      </w:pPr>
    </w:p>
    <w:p w:rsidR="00216D06" w:rsidRDefault="00216D06">
      <w:pPr>
        <w:spacing w:after="1" w:line="220" w:lineRule="atLeast"/>
        <w:jc w:val="right"/>
        <w:outlineLvl w:val="1"/>
        <w:rPr>
          <w:rFonts w:ascii="Times New Roman" w:hAnsi="Times New Roman" w:cs="Times New Roman"/>
          <w:sz w:val="24"/>
          <w:szCs w:val="24"/>
        </w:rPr>
      </w:pPr>
    </w:p>
    <w:p w:rsidR="00216D06" w:rsidRDefault="00216D06">
      <w:pPr>
        <w:spacing w:after="1" w:line="220" w:lineRule="atLeast"/>
        <w:jc w:val="right"/>
        <w:outlineLvl w:val="1"/>
        <w:rPr>
          <w:rFonts w:ascii="Times New Roman" w:hAnsi="Times New Roman" w:cs="Times New Roman"/>
          <w:sz w:val="24"/>
          <w:szCs w:val="24"/>
        </w:rPr>
      </w:pPr>
    </w:p>
    <w:p w:rsidR="00216D06" w:rsidRDefault="00216D06">
      <w:pPr>
        <w:spacing w:after="1" w:line="220" w:lineRule="atLeast"/>
        <w:jc w:val="right"/>
        <w:outlineLvl w:val="1"/>
        <w:rPr>
          <w:rFonts w:ascii="Times New Roman" w:hAnsi="Times New Roman" w:cs="Times New Roman"/>
          <w:sz w:val="24"/>
          <w:szCs w:val="24"/>
        </w:rPr>
      </w:pPr>
    </w:p>
    <w:p w:rsidR="00216D06" w:rsidRDefault="00216D06">
      <w:pPr>
        <w:spacing w:after="1" w:line="220" w:lineRule="atLeast"/>
        <w:jc w:val="right"/>
        <w:outlineLvl w:val="1"/>
        <w:rPr>
          <w:rFonts w:ascii="Times New Roman" w:hAnsi="Times New Roman" w:cs="Times New Roman"/>
          <w:sz w:val="24"/>
          <w:szCs w:val="24"/>
        </w:rPr>
      </w:pPr>
    </w:p>
    <w:p w:rsidR="00216D06" w:rsidRDefault="00216D06">
      <w:pPr>
        <w:spacing w:after="1" w:line="220" w:lineRule="atLeast"/>
        <w:jc w:val="right"/>
        <w:outlineLvl w:val="1"/>
        <w:rPr>
          <w:rFonts w:ascii="Times New Roman" w:hAnsi="Times New Roman" w:cs="Times New Roman"/>
          <w:sz w:val="24"/>
          <w:szCs w:val="24"/>
        </w:rPr>
      </w:pPr>
    </w:p>
    <w:p w:rsidR="00216D06" w:rsidRDefault="00216D06">
      <w:pPr>
        <w:spacing w:after="1" w:line="220" w:lineRule="atLeast"/>
        <w:jc w:val="right"/>
        <w:outlineLvl w:val="1"/>
        <w:rPr>
          <w:rFonts w:ascii="Times New Roman" w:hAnsi="Times New Roman" w:cs="Times New Roman"/>
          <w:sz w:val="24"/>
          <w:szCs w:val="24"/>
        </w:rPr>
      </w:pPr>
    </w:p>
    <w:p w:rsidR="00216D06" w:rsidRDefault="00EA2AD9">
      <w:pPr>
        <w:tabs>
          <w:tab w:val="left" w:pos="7905"/>
          <w:tab w:val="right" w:pos="10204"/>
        </w:tabs>
        <w:spacing w:after="1" w:line="220" w:lineRule="atLeast"/>
        <w:outlineLvl w:val="1"/>
        <w:rPr>
          <w:rFonts w:ascii="Times New Roman" w:hAnsi="Times New Roman" w:cs="Times New Roman"/>
          <w:sz w:val="24"/>
          <w:szCs w:val="24"/>
        </w:rPr>
      </w:pPr>
      <w:r>
        <w:rPr>
          <w:rFonts w:ascii="Times New Roman" w:hAnsi="Times New Roman" w:cs="Times New Roman"/>
          <w:sz w:val="24"/>
          <w:szCs w:val="24"/>
        </w:rPr>
        <w:tab/>
      </w:r>
    </w:p>
    <w:p w:rsidR="00216D06" w:rsidRDefault="00216D06">
      <w:pPr>
        <w:tabs>
          <w:tab w:val="left" w:pos="7905"/>
          <w:tab w:val="right" w:pos="10204"/>
        </w:tabs>
        <w:spacing w:after="1" w:line="220" w:lineRule="atLeast"/>
        <w:outlineLvl w:val="1"/>
        <w:rPr>
          <w:rFonts w:ascii="Times New Roman" w:hAnsi="Times New Roman" w:cs="Times New Roman"/>
          <w:sz w:val="24"/>
          <w:szCs w:val="24"/>
        </w:rPr>
      </w:pPr>
    </w:p>
    <w:p w:rsidR="00216D06" w:rsidRDefault="00216D06">
      <w:pPr>
        <w:tabs>
          <w:tab w:val="left" w:pos="7905"/>
          <w:tab w:val="right" w:pos="10204"/>
        </w:tabs>
        <w:spacing w:after="1" w:line="220" w:lineRule="atLeast"/>
        <w:outlineLvl w:val="1"/>
        <w:rPr>
          <w:rFonts w:ascii="Times New Roman" w:hAnsi="Times New Roman" w:cs="Times New Roman"/>
          <w:sz w:val="24"/>
          <w:szCs w:val="24"/>
        </w:rPr>
      </w:pPr>
    </w:p>
    <w:p w:rsidR="00216D06" w:rsidRDefault="00216D06">
      <w:pPr>
        <w:tabs>
          <w:tab w:val="left" w:pos="7905"/>
          <w:tab w:val="right" w:pos="10204"/>
        </w:tabs>
        <w:spacing w:after="1" w:line="220" w:lineRule="atLeast"/>
        <w:outlineLvl w:val="1"/>
        <w:rPr>
          <w:rFonts w:ascii="Times New Roman" w:hAnsi="Times New Roman" w:cs="Times New Roman"/>
          <w:sz w:val="24"/>
          <w:szCs w:val="24"/>
        </w:rPr>
      </w:pPr>
    </w:p>
    <w:p w:rsidR="00216D06" w:rsidRDefault="00216D06">
      <w:pPr>
        <w:tabs>
          <w:tab w:val="left" w:pos="7905"/>
          <w:tab w:val="right" w:pos="10204"/>
        </w:tabs>
        <w:spacing w:after="1" w:line="220" w:lineRule="atLeast"/>
        <w:outlineLvl w:val="1"/>
        <w:rPr>
          <w:rFonts w:ascii="Times New Roman" w:hAnsi="Times New Roman" w:cs="Times New Roman"/>
          <w:sz w:val="24"/>
          <w:szCs w:val="24"/>
        </w:rPr>
      </w:pPr>
    </w:p>
    <w:p w:rsidR="00216D06" w:rsidRDefault="00216D06">
      <w:pPr>
        <w:tabs>
          <w:tab w:val="left" w:pos="7905"/>
          <w:tab w:val="right" w:pos="10204"/>
        </w:tabs>
        <w:spacing w:after="1" w:line="220" w:lineRule="atLeast"/>
        <w:outlineLvl w:val="1"/>
        <w:rPr>
          <w:rFonts w:ascii="Times New Roman" w:hAnsi="Times New Roman" w:cs="Times New Roman"/>
          <w:sz w:val="24"/>
          <w:szCs w:val="24"/>
        </w:rPr>
      </w:pPr>
    </w:p>
    <w:p w:rsidR="00216D06" w:rsidRDefault="00216D06">
      <w:pPr>
        <w:tabs>
          <w:tab w:val="left" w:pos="7905"/>
          <w:tab w:val="right" w:pos="10204"/>
        </w:tabs>
        <w:spacing w:after="1" w:line="220" w:lineRule="atLeast"/>
        <w:outlineLvl w:val="1"/>
        <w:rPr>
          <w:rFonts w:ascii="Times New Roman" w:hAnsi="Times New Roman" w:cs="Times New Roman"/>
          <w:sz w:val="24"/>
          <w:szCs w:val="24"/>
        </w:rPr>
      </w:pPr>
    </w:p>
    <w:p w:rsidR="00216D06" w:rsidRDefault="00216D06">
      <w:pPr>
        <w:tabs>
          <w:tab w:val="left" w:pos="7905"/>
          <w:tab w:val="right" w:pos="10204"/>
        </w:tabs>
        <w:spacing w:after="1" w:line="220" w:lineRule="atLeast"/>
        <w:outlineLvl w:val="1"/>
        <w:rPr>
          <w:rFonts w:ascii="Times New Roman" w:hAnsi="Times New Roman" w:cs="Times New Roman"/>
          <w:sz w:val="24"/>
          <w:szCs w:val="24"/>
        </w:rPr>
      </w:pPr>
    </w:p>
    <w:p w:rsidR="00216D06" w:rsidRDefault="00216D06">
      <w:pPr>
        <w:tabs>
          <w:tab w:val="left" w:pos="7905"/>
          <w:tab w:val="right" w:pos="10204"/>
        </w:tabs>
        <w:spacing w:after="1" w:line="220" w:lineRule="atLeast"/>
        <w:outlineLvl w:val="1"/>
        <w:rPr>
          <w:rFonts w:ascii="Times New Roman" w:hAnsi="Times New Roman" w:cs="Times New Roman"/>
          <w:sz w:val="24"/>
          <w:szCs w:val="24"/>
        </w:rPr>
      </w:pPr>
    </w:p>
    <w:p w:rsidR="00216D06" w:rsidRDefault="00216D06">
      <w:pPr>
        <w:tabs>
          <w:tab w:val="left" w:pos="7905"/>
          <w:tab w:val="right" w:pos="10204"/>
        </w:tabs>
        <w:spacing w:after="1" w:line="220" w:lineRule="atLeast"/>
        <w:outlineLvl w:val="1"/>
        <w:rPr>
          <w:rFonts w:ascii="Times New Roman" w:hAnsi="Times New Roman" w:cs="Times New Roman"/>
          <w:sz w:val="24"/>
          <w:szCs w:val="24"/>
        </w:rPr>
      </w:pPr>
    </w:p>
    <w:p w:rsidR="00216D06" w:rsidRDefault="00EA2AD9">
      <w:pPr>
        <w:rPr>
          <w:rFonts w:ascii="Times New Roman" w:hAnsi="Times New Roman" w:cs="Times New Roman"/>
          <w:sz w:val="24"/>
          <w:szCs w:val="24"/>
        </w:rPr>
      </w:pPr>
      <w:r>
        <w:br w:type="page"/>
      </w:r>
    </w:p>
    <w:p w:rsidR="00216D06" w:rsidRDefault="00EA2AD9">
      <w:pPr>
        <w:tabs>
          <w:tab w:val="left" w:pos="7905"/>
          <w:tab w:val="right" w:pos="10204"/>
        </w:tabs>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4C78F0" w:rsidRPr="004C78F0" w:rsidRDefault="00EA2AD9" w:rsidP="004C78F0">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к Контракту от </w:t>
      </w:r>
      <w:r w:rsidR="00A129FC">
        <w:rPr>
          <w:rFonts w:ascii="Times New Roman" w:hAnsi="Times New Roman" w:cs="Times New Roman"/>
          <w:sz w:val="24"/>
          <w:szCs w:val="24"/>
        </w:rPr>
        <w:t xml:space="preserve">"30" марта 2026 г. № </w:t>
      </w:r>
      <w:r w:rsidR="00A129FC" w:rsidRPr="004C78F0">
        <w:rPr>
          <w:rFonts w:ascii="Times New Roman" w:hAnsi="Times New Roman" w:cs="Times New Roman"/>
          <w:sz w:val="24"/>
          <w:szCs w:val="24"/>
          <w:lang w:eastAsia="ru-RU" w:bidi="hi-IN"/>
        </w:rPr>
        <w:t>0855300002826000106</w:t>
      </w:r>
    </w:p>
    <w:p w:rsidR="00216D06" w:rsidRDefault="00EA2AD9">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  </w:t>
      </w:r>
    </w:p>
    <w:p w:rsidR="00216D06" w:rsidRDefault="00216D06">
      <w:pPr>
        <w:spacing w:after="1" w:line="220" w:lineRule="atLeast"/>
        <w:jc w:val="both"/>
        <w:rPr>
          <w:rFonts w:ascii="Times New Roman" w:hAnsi="Times New Roman" w:cs="Times New Roman"/>
          <w:sz w:val="24"/>
          <w:szCs w:val="24"/>
        </w:rPr>
      </w:pPr>
    </w:p>
    <w:p w:rsidR="00216D06" w:rsidRDefault="00EA2AD9">
      <w:pPr>
        <w:spacing w:after="1" w:line="220" w:lineRule="atLeast"/>
        <w:jc w:val="center"/>
        <w:rPr>
          <w:rFonts w:ascii="Times New Roman" w:hAnsi="Times New Roman" w:cs="Times New Roman"/>
          <w:sz w:val="24"/>
          <w:szCs w:val="24"/>
        </w:rPr>
      </w:pPr>
      <w:bookmarkStart w:id="18" w:name="P389"/>
      <w:bookmarkEnd w:id="18"/>
      <w:r>
        <w:rPr>
          <w:rFonts w:ascii="Times New Roman" w:hAnsi="Times New Roman" w:cs="Times New Roman"/>
          <w:sz w:val="24"/>
          <w:szCs w:val="24"/>
        </w:rPr>
        <w:t xml:space="preserve">ТЕХНИЧЕСКОЕ ЗАДАНИЕ </w:t>
      </w:r>
    </w:p>
    <w:p w:rsidR="00216D06" w:rsidRDefault="00216D06">
      <w:pPr>
        <w:spacing w:after="1" w:line="220" w:lineRule="atLeast"/>
        <w:jc w:val="both"/>
        <w:rPr>
          <w:rFonts w:ascii="Times New Roman" w:hAnsi="Times New Roman" w:cs="Times New Roman"/>
          <w:sz w:val="24"/>
          <w:szCs w:val="24"/>
        </w:rPr>
      </w:pPr>
    </w:p>
    <w:p w:rsidR="00216D06" w:rsidRDefault="00216D06">
      <w:pPr>
        <w:spacing w:after="1" w:line="220" w:lineRule="atLeast"/>
        <w:jc w:val="both"/>
        <w:rPr>
          <w:rFonts w:ascii="Times New Roman" w:hAnsi="Times New Roman" w:cs="Times New Roman"/>
          <w:sz w:val="24"/>
          <w:szCs w:val="24"/>
        </w:rPr>
      </w:pPr>
    </w:p>
    <w:tbl>
      <w:tblPr>
        <w:tblW w:w="9638" w:type="dxa"/>
        <w:jc w:val="center"/>
        <w:tblLayout w:type="fixed"/>
        <w:tblCellMar>
          <w:left w:w="113" w:type="dxa"/>
        </w:tblCellMar>
        <w:tblLook w:val="04A0" w:firstRow="1" w:lastRow="0" w:firstColumn="1" w:lastColumn="0" w:noHBand="0" w:noVBand="1"/>
      </w:tblPr>
      <w:tblGrid>
        <w:gridCol w:w="702"/>
        <w:gridCol w:w="2552"/>
        <w:gridCol w:w="4254"/>
        <w:gridCol w:w="852"/>
        <w:gridCol w:w="1278"/>
      </w:tblGrid>
      <w:tr w:rsidR="00D63BAC">
        <w:trPr>
          <w:trHeight w:val="7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216D06" w:rsidRDefault="00EA2AD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216D06" w:rsidRDefault="00EA2AD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216D06" w:rsidRDefault="00EA2AD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товара</w:t>
            </w:r>
          </w:p>
          <w:p w:rsidR="00216D06" w:rsidRDefault="00216D06">
            <w:pPr>
              <w:widowControl w:val="0"/>
              <w:spacing w:after="0" w:line="240" w:lineRule="auto"/>
              <w:jc w:val="center"/>
              <w:rPr>
                <w:rFonts w:ascii="Times New Roman" w:eastAsia="Times New Roman" w:hAnsi="Times New Roman" w:cs="Times New Roman"/>
                <w:sz w:val="20"/>
                <w:szCs w:val="20"/>
                <w:lang w:eastAsia="ru-RU"/>
              </w:rPr>
            </w:pPr>
          </w:p>
        </w:tc>
        <w:tc>
          <w:tcPr>
            <w:tcW w:w="4254"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Характеристика поставляемых товаров</w:t>
            </w:r>
          </w:p>
          <w:p w:rsidR="00216D06" w:rsidRDefault="00EA2AD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страны происхождения товара</w:t>
            </w:r>
          </w:p>
        </w:tc>
        <w:tc>
          <w:tcPr>
            <w:tcW w:w="852"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w:t>
            </w:r>
          </w:p>
          <w:p w:rsidR="00216D06" w:rsidRDefault="00EA2AD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w:t>
            </w:r>
          </w:p>
        </w:tc>
        <w:tc>
          <w:tcPr>
            <w:tcW w:w="1278"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w:t>
            </w:r>
          </w:p>
        </w:tc>
      </w:tr>
      <w:tr w:rsidR="00D63BAC">
        <w:trPr>
          <w:trHeight w:val="1553"/>
          <w:jc w:val="center"/>
        </w:trPr>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D06" w:rsidRDefault="00EA2AD9">
            <w:pPr>
              <w:widowControl w:val="0"/>
              <w:spacing w:after="0" w:line="100"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216D06" w:rsidRDefault="00EA2AD9">
            <w:pPr>
              <w:widowControl w:val="0"/>
              <w:jc w:val="both"/>
              <w:rPr>
                <w:rFonts w:ascii="Times New Roman" w:eastAsia="Calibri" w:hAnsi="Times New Roman" w:cs="Times New Roman"/>
              </w:rPr>
            </w:pPr>
            <w:r>
              <w:rPr>
                <w:rFonts w:ascii="Times New Roman" w:eastAsia="Calibri" w:hAnsi="Times New Roman" w:cs="Times New Roman"/>
              </w:rPr>
              <w:t>Говядина охлажденная</w:t>
            </w:r>
          </w:p>
          <w:p w:rsidR="00216D06" w:rsidRDefault="00EA2AD9">
            <w:pPr>
              <w:widowControl w:val="0"/>
              <w:tabs>
                <w:tab w:val="left" w:pos="3684"/>
              </w:tabs>
              <w:jc w:val="both"/>
              <w:rPr>
                <w:rFonts w:ascii="Times New Roman" w:eastAsia="Calibri" w:hAnsi="Times New Roman" w:cs="Times New Roman"/>
              </w:rPr>
            </w:pPr>
            <w:r>
              <w:rPr>
                <w:rFonts w:ascii="Times New Roman" w:eastAsia="Calibri" w:hAnsi="Times New Roman" w:cs="Times New Roman"/>
              </w:rPr>
              <w:t>КТРУ</w:t>
            </w:r>
          </w:p>
          <w:p w:rsidR="00216D06" w:rsidRDefault="00EA2AD9">
            <w:pPr>
              <w:widowControl w:val="0"/>
              <w:tabs>
                <w:tab w:val="left" w:pos="3684"/>
              </w:tabs>
              <w:jc w:val="both"/>
              <w:rPr>
                <w:rFonts w:ascii="Times New Roman" w:eastAsia="Calibri" w:hAnsi="Times New Roman" w:cs="Times New Roman"/>
              </w:rPr>
            </w:pPr>
            <w:r>
              <w:rPr>
                <w:rFonts w:ascii="Times New Roman" w:eastAsia="Calibri" w:hAnsi="Times New Roman" w:cs="Times New Roman"/>
              </w:rPr>
              <w:t xml:space="preserve"> 10.11.11.110  00000003</w:t>
            </w:r>
          </w:p>
          <w:p w:rsidR="00216D06" w:rsidRDefault="00216D06">
            <w:pPr>
              <w:widowControl w:val="0"/>
              <w:spacing w:after="1" w:line="220" w:lineRule="atLeast"/>
              <w:rPr>
                <w:rFonts w:ascii="Times New Roman" w:hAnsi="Times New Roman" w:cs="Times New Roman"/>
                <w:sz w:val="24"/>
                <w:szCs w:val="24"/>
              </w:rPr>
            </w:pPr>
          </w:p>
        </w:tc>
        <w:tc>
          <w:tcPr>
            <w:tcW w:w="4254" w:type="dxa"/>
            <w:tcBorders>
              <w:top w:val="single" w:sz="4" w:space="0" w:color="000000"/>
              <w:left w:val="single" w:sz="4" w:space="0" w:color="000000"/>
              <w:bottom w:val="single" w:sz="4" w:space="0" w:color="000000"/>
              <w:right w:val="single" w:sz="4" w:space="0" w:color="000000"/>
            </w:tcBorders>
          </w:tcPr>
          <w:p w:rsidR="00F60E10" w:rsidRPr="009947F4" w:rsidRDefault="00EA2AD9" w:rsidP="00F60E10">
            <w:pPr>
              <w:spacing w:after="0" w:line="240" w:lineRule="auto"/>
              <w:jc w:val="both"/>
              <w:rPr>
                <w:rFonts w:ascii="Times New Roman" w:eastAsia="Times New Roman" w:hAnsi="Times New Roman"/>
                <w:sz w:val="24"/>
                <w:szCs w:val="24"/>
                <w:lang w:eastAsia="ru-RU"/>
              </w:rPr>
            </w:pPr>
            <w:r w:rsidRPr="009947F4">
              <w:rPr>
                <w:rFonts w:ascii="Times New Roman" w:eastAsia="Times New Roman" w:hAnsi="Times New Roman"/>
                <w:b/>
                <w:sz w:val="24"/>
                <w:szCs w:val="24"/>
                <w:lang w:eastAsia="ru-RU"/>
              </w:rPr>
              <w:t>Вид мяса по способу обработки</w:t>
            </w:r>
            <w:r w:rsidRPr="009947F4">
              <w:rPr>
                <w:rFonts w:ascii="Times New Roman" w:eastAsia="Times New Roman" w:hAnsi="Times New Roman"/>
                <w:sz w:val="24"/>
                <w:szCs w:val="24"/>
                <w:lang w:eastAsia="ru-RU"/>
              </w:rPr>
              <w:t xml:space="preserve">: на кости </w:t>
            </w:r>
          </w:p>
          <w:p w:rsidR="00F60E10" w:rsidRPr="009947F4" w:rsidRDefault="00EA2AD9" w:rsidP="00F60E10">
            <w:pPr>
              <w:keepNext/>
              <w:shd w:val="clear" w:color="auto" w:fill="FFFFFF"/>
              <w:spacing w:after="0" w:line="240" w:lineRule="auto"/>
              <w:jc w:val="both"/>
              <w:textAlignment w:val="baseline"/>
              <w:outlineLvl w:val="0"/>
              <w:rPr>
                <w:rFonts w:ascii="Times New Roman" w:eastAsia="Times New Roman" w:hAnsi="Times New Roman"/>
                <w:sz w:val="24"/>
                <w:szCs w:val="24"/>
                <w:lang w:eastAsia="ru-RU"/>
              </w:rPr>
            </w:pPr>
            <w:r w:rsidRPr="009947F4">
              <w:rPr>
                <w:rFonts w:ascii="Times New Roman" w:eastAsia="Times New Roman" w:hAnsi="Times New Roman"/>
                <w:b/>
                <w:sz w:val="24"/>
                <w:szCs w:val="24"/>
                <w:lang w:eastAsia="ru-RU"/>
              </w:rPr>
              <w:t>Вид мяса по способу разделки</w:t>
            </w:r>
            <w:r w:rsidRPr="009947F4">
              <w:rPr>
                <w:rFonts w:ascii="Times New Roman" w:eastAsia="Times New Roman" w:hAnsi="Times New Roman"/>
                <w:sz w:val="24"/>
                <w:szCs w:val="24"/>
                <w:lang w:eastAsia="ru-RU"/>
              </w:rPr>
              <w:t>: отруб</w:t>
            </w:r>
          </w:p>
          <w:p w:rsidR="00F60E10" w:rsidRDefault="00F60E10" w:rsidP="00F60E10">
            <w:pPr>
              <w:keepNext/>
              <w:widowControl w:val="0"/>
              <w:shd w:val="clear" w:color="auto" w:fill="FFFFFF"/>
              <w:spacing w:after="0" w:line="240" w:lineRule="auto"/>
              <w:jc w:val="both"/>
              <w:textAlignment w:val="baseline"/>
              <w:outlineLvl w:val="0"/>
              <w:rPr>
                <w:rFonts w:ascii="Times New Roman" w:eastAsia="Times New Roman" w:hAnsi="Times New Roman"/>
                <w:sz w:val="24"/>
                <w:szCs w:val="24"/>
                <w:lang w:eastAsia="ru-RU"/>
              </w:rPr>
            </w:pPr>
          </w:p>
          <w:p w:rsidR="00216D06" w:rsidRDefault="00EA2AD9" w:rsidP="00F60E10">
            <w:pPr>
              <w:keepNext/>
              <w:widowControl w:val="0"/>
              <w:shd w:val="clear" w:color="auto" w:fill="FFFFFF"/>
              <w:spacing w:after="0" w:line="240" w:lineRule="auto"/>
              <w:jc w:val="both"/>
              <w:textAlignment w:val="baseline"/>
              <w:outlineLvl w:val="0"/>
              <w:rPr>
                <w:rFonts w:ascii="Times New Roman" w:eastAsia="Calibri" w:hAnsi="Times New Roman" w:cs="Times New Roman"/>
              </w:rPr>
            </w:pPr>
            <w:r w:rsidRPr="009947F4">
              <w:rPr>
                <w:rFonts w:ascii="Times New Roman" w:hAnsi="Times New Roman" w:cs="Times New Roman"/>
                <w:b/>
              </w:rPr>
              <w:t>Страны происхождения товара</w:t>
            </w:r>
            <w:r w:rsidRPr="009947F4">
              <w:rPr>
                <w:rFonts w:ascii="Times New Roman" w:hAnsi="Times New Roman" w:cs="Times New Roman"/>
              </w:rPr>
              <w:t>- Российская Федерация</w:t>
            </w:r>
          </w:p>
        </w:tc>
        <w:tc>
          <w:tcPr>
            <w:tcW w:w="852"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D06" w:rsidRDefault="00EA2AD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750</w:t>
            </w:r>
          </w:p>
        </w:tc>
      </w:tr>
    </w:tbl>
    <w:p w:rsidR="00216D06" w:rsidRDefault="00216D06">
      <w:pPr>
        <w:spacing w:after="1" w:line="220" w:lineRule="atLeast"/>
        <w:jc w:val="right"/>
        <w:outlineLvl w:val="1"/>
        <w:rPr>
          <w:rFonts w:ascii="Times New Roman" w:hAnsi="Times New Roman" w:cs="Times New Roman"/>
          <w:sz w:val="24"/>
          <w:szCs w:val="24"/>
        </w:rPr>
      </w:pPr>
    </w:p>
    <w:p w:rsidR="00216D06" w:rsidRDefault="00EA2AD9">
      <w:pPr>
        <w:spacing w:line="220" w:lineRule="atLeast"/>
        <w:jc w:val="both"/>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Предлагаемый к поставке товар должен соответствовать требованиям:</w:t>
      </w:r>
    </w:p>
    <w:p w:rsidR="00216D06" w:rsidRDefault="00EA2AD9">
      <w:pPr>
        <w:spacing w:line="220" w:lineRule="atLeast"/>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 Федерального Закона. № 52 - ФЗ от 30 марта 1999 г «О санитарно-эпидемиологическом благополучии населения»</w:t>
      </w:r>
    </w:p>
    <w:p w:rsidR="00216D06" w:rsidRDefault="00EA2AD9">
      <w:pPr>
        <w:spacing w:line="220" w:lineRule="atLeast"/>
        <w:jc w:val="both"/>
        <w:rPr>
          <w:rFonts w:ascii="Times New Roman" w:eastAsia="Calibri" w:hAnsi="Times New Roman" w:cs="Times New Roman"/>
          <w:sz w:val="20"/>
          <w:szCs w:val="20"/>
        </w:rPr>
      </w:pPr>
      <w:r>
        <w:rPr>
          <w:rFonts w:ascii="Times New Roman" w:eastAsia="Calibri" w:hAnsi="Times New Roman" w:cs="Times New Roman"/>
          <w:sz w:val="20"/>
          <w:szCs w:val="20"/>
        </w:rPr>
        <w:t>- Федерального Закона № 29 - ФЗ от 2 января 2000 г «О качестве и безопасности пищевых продуктов»;</w:t>
      </w:r>
    </w:p>
    <w:p w:rsidR="00216D06" w:rsidRDefault="00EA2AD9">
      <w:pPr>
        <w:spacing w:line="220" w:lineRule="atLeast"/>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 Постановления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216D06" w:rsidRDefault="00EA2AD9">
      <w:pPr>
        <w:jc w:val="both"/>
        <w:rPr>
          <w:rFonts w:ascii="Times New Roman" w:hAnsi="Times New Roman" w:cs="Times New Roman"/>
          <w:sz w:val="20"/>
          <w:szCs w:val="20"/>
        </w:rPr>
      </w:pPr>
      <w:r>
        <w:rPr>
          <w:rFonts w:ascii="Times New Roman" w:hAnsi="Times New Roman" w:cs="Times New Roman"/>
          <w:sz w:val="20"/>
          <w:szCs w:val="20"/>
        </w:rPr>
        <w:t xml:space="preserve">- Техническому регламенту Таможенного союза ТР ТС 034/2013 «О безопасности мяса и мясной продукции»; </w:t>
      </w:r>
    </w:p>
    <w:p w:rsidR="00216D06" w:rsidRDefault="00EA2AD9">
      <w:pPr>
        <w:jc w:val="both"/>
        <w:rPr>
          <w:rFonts w:ascii="Times New Roman" w:hAnsi="Times New Roman" w:cs="Times New Roman"/>
          <w:sz w:val="20"/>
          <w:szCs w:val="20"/>
        </w:rPr>
      </w:pPr>
      <w:r>
        <w:rPr>
          <w:rFonts w:ascii="Times New Roman" w:hAnsi="Times New Roman" w:cs="Times New Roman"/>
          <w:sz w:val="20"/>
          <w:szCs w:val="20"/>
        </w:rPr>
        <w:t>- ГОСТ Р 34120-2017 «Крупный рогатый скот для убоя. Говядина и телятина в тушах, полутушах и четвертинах. - - ГОСТ 31797-2012 Мясо. Разделка говядины на отрубы. Технические условия»;</w:t>
      </w:r>
    </w:p>
    <w:p w:rsidR="00216D06" w:rsidRDefault="00EA2AD9">
      <w:pPr>
        <w:spacing w:line="220" w:lineRule="atLeast"/>
        <w:jc w:val="both"/>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Требования к маркировке, упаковке и транспортировке:</w:t>
      </w:r>
    </w:p>
    <w:p w:rsidR="00216D06" w:rsidRDefault="00EA2AD9">
      <w:pPr>
        <w:spacing w:line="220" w:lineRule="atLeast"/>
        <w:jc w:val="both"/>
        <w:rPr>
          <w:rFonts w:ascii="Times New Roman" w:hAnsi="Times New Roman" w:cs="Times New Roman"/>
          <w:sz w:val="20"/>
          <w:szCs w:val="20"/>
        </w:rPr>
      </w:pPr>
      <w:r>
        <w:rPr>
          <w:rFonts w:ascii="Times New Roman" w:eastAsia="Calibri" w:hAnsi="Times New Roman" w:cs="Times New Roman"/>
          <w:sz w:val="20"/>
          <w:szCs w:val="20"/>
        </w:rPr>
        <w:t xml:space="preserve">Товар поставляется в таре и упаковке без нарушения целостности транспортной и фабричной упаковки </w:t>
      </w:r>
      <w:r>
        <w:rPr>
          <w:rFonts w:ascii="Times New Roman" w:eastAsia="Arial Unicode MS" w:hAnsi="Times New Roman" w:cs="Times New Roman"/>
          <w:bCs/>
          <w:color w:val="000000"/>
          <w:sz w:val="20"/>
          <w:szCs w:val="20"/>
        </w:rPr>
        <w:t xml:space="preserve">Тара и упаковка товара должны быть изготовлены из материалов </w:t>
      </w:r>
      <w:r>
        <w:rPr>
          <w:rFonts w:ascii="Times New Roman" w:eastAsia="Calibri" w:hAnsi="Times New Roman" w:cs="Times New Roman"/>
          <w:sz w:val="20"/>
          <w:szCs w:val="20"/>
        </w:rPr>
        <w:t xml:space="preserve">допустимых к применению для упаковки продуктов питания, </w:t>
      </w:r>
      <w:r>
        <w:rPr>
          <w:rFonts w:ascii="Times New Roman" w:eastAsia="Arial Unicode MS" w:hAnsi="Times New Roman" w:cs="Times New Roman"/>
          <w:bCs/>
          <w:color w:val="000000"/>
          <w:sz w:val="20"/>
          <w:szCs w:val="20"/>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Pr>
          <w:rFonts w:ascii="Times New Roman" w:hAnsi="Times New Roman" w:cs="Times New Roman"/>
          <w:sz w:val="20"/>
          <w:szCs w:val="20"/>
        </w:rPr>
        <w:t>.</w:t>
      </w:r>
    </w:p>
    <w:p w:rsidR="00216D06" w:rsidRDefault="00EA2AD9">
      <w:pPr>
        <w:spacing w:line="220" w:lineRule="atLeast"/>
        <w:jc w:val="both"/>
        <w:rPr>
          <w:rFonts w:ascii="Times New Roman" w:hAnsi="Times New Roman" w:cs="Times New Roman"/>
          <w:sz w:val="20"/>
          <w:szCs w:val="20"/>
        </w:rPr>
      </w:pPr>
      <w:r>
        <w:rPr>
          <w:rFonts w:ascii="Times New Roman" w:eastAsia="Calibri" w:hAnsi="Times New Roman" w:cs="Times New Roman"/>
          <w:sz w:val="20"/>
          <w:szCs w:val="20"/>
          <w:u w:val="single"/>
          <w:lang w:eastAsia="ar-SA"/>
        </w:rPr>
        <w:t xml:space="preserve">Поставка товара должна выполняться в строгом соответствии с требованиями санитарных правил и норм: </w:t>
      </w:r>
    </w:p>
    <w:p w:rsidR="00216D06" w:rsidRDefault="00EA2AD9">
      <w:pPr>
        <w:tabs>
          <w:tab w:val="left" w:pos="479"/>
          <w:tab w:val="left" w:pos="8222"/>
        </w:tabs>
        <w:spacing w:line="220" w:lineRule="atLeast"/>
        <w:jc w:val="both"/>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 СанПиН 2.3.2.1078-01 «Гигиенические требования безопасности и пищевой ценности пищевых продуктов»; </w:t>
      </w:r>
    </w:p>
    <w:p w:rsidR="00216D06" w:rsidRDefault="00EA2AD9">
      <w:pPr>
        <w:tabs>
          <w:tab w:val="left" w:pos="479"/>
          <w:tab w:val="left" w:pos="8222"/>
        </w:tabs>
        <w:spacing w:line="220" w:lineRule="atLeast"/>
        <w:jc w:val="both"/>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СанПиН 2.3.2.1324-03 «Гигиенические требования к срокам годности и условиям хранения пищевых продуктов».</w:t>
      </w:r>
    </w:p>
    <w:p w:rsidR="00216D06" w:rsidRDefault="00EA2AD9">
      <w:pPr>
        <w:spacing w:line="220" w:lineRule="atLeast"/>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216D06" w:rsidRDefault="00EA2AD9">
      <w:pPr>
        <w:spacing w:line="220" w:lineRule="atLeast"/>
        <w:jc w:val="both"/>
        <w:rPr>
          <w:rFonts w:ascii="Times New Roman" w:hAnsi="Times New Roman" w:cs="Times New Roman"/>
          <w:sz w:val="20"/>
          <w:szCs w:val="20"/>
        </w:rPr>
      </w:pPr>
      <w:r>
        <w:rPr>
          <w:rFonts w:ascii="Times New Roman" w:eastAsia="Calibri" w:hAnsi="Times New Roman" w:cs="Times New Roman"/>
          <w:sz w:val="20"/>
          <w:szCs w:val="20"/>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216D06" w:rsidRDefault="00EA2AD9">
      <w:pPr>
        <w:spacing w:line="220" w:lineRule="atLeast"/>
        <w:jc w:val="both"/>
        <w:rPr>
          <w:rFonts w:ascii="Times New Roman" w:eastAsia="Calibri" w:hAnsi="Times New Roman" w:cs="Times New Roman"/>
          <w:sz w:val="20"/>
          <w:szCs w:val="20"/>
        </w:rPr>
      </w:pPr>
      <w:r>
        <w:rPr>
          <w:rFonts w:ascii="Times New Roman" w:eastAsia="Calibri" w:hAnsi="Times New Roman" w:cs="Times New Roman"/>
          <w:sz w:val="20"/>
          <w:szCs w:val="20"/>
        </w:rPr>
        <w:t>Весь поставляемый Товар должен отвечать требованиям нормативной документации по использованию в детском питании.</w:t>
      </w:r>
    </w:p>
    <w:p w:rsidR="00216D06" w:rsidRDefault="00EA2AD9">
      <w:pPr>
        <w:spacing w:line="220" w:lineRule="atLeast"/>
        <w:jc w:val="both"/>
        <w:rPr>
          <w:rFonts w:ascii="Times New Roman" w:eastAsia="Arial Unicode MS" w:hAnsi="Times New Roman" w:cs="Times New Roman"/>
          <w:color w:val="000000"/>
          <w:sz w:val="20"/>
          <w:szCs w:val="20"/>
        </w:rPr>
      </w:pPr>
      <w:r>
        <w:rPr>
          <w:rFonts w:ascii="Times New Roman" w:eastAsia="Calibri" w:hAnsi="Times New Roman" w:cs="Times New Roman"/>
          <w:sz w:val="20"/>
          <w:szCs w:val="20"/>
        </w:rPr>
        <w:t>У лиц, доставляющих товар должно быть наличие медицинской книжки.</w:t>
      </w:r>
      <w:r>
        <w:rPr>
          <w:rFonts w:ascii="Times New Roman" w:eastAsia="Arial Unicode MS" w:hAnsi="Times New Roman" w:cs="Times New Roman"/>
          <w:b/>
          <w:color w:val="000000"/>
          <w:sz w:val="20"/>
          <w:szCs w:val="20"/>
        </w:rPr>
        <w:t> </w:t>
      </w:r>
      <w:r>
        <w:rPr>
          <w:rFonts w:ascii="Times New Roman" w:eastAsia="Arial Unicode MS" w:hAnsi="Times New Roman" w:cs="Times New Roman"/>
          <w:color w:val="000000"/>
          <w:sz w:val="20"/>
          <w:szCs w:val="20"/>
        </w:rPr>
        <w:t>Поставка Товара включает в себя доставку Товара до места поставки, погрузо-разгрузочные работы на складе.</w:t>
      </w:r>
    </w:p>
    <w:p w:rsidR="00F60E10" w:rsidRDefault="00F60E10">
      <w:pPr>
        <w:spacing w:after="1" w:line="220" w:lineRule="atLeast"/>
        <w:jc w:val="right"/>
        <w:outlineLvl w:val="1"/>
        <w:rPr>
          <w:rFonts w:ascii="Times New Roman" w:hAnsi="Times New Roman" w:cs="Times New Roman"/>
          <w:sz w:val="24"/>
          <w:szCs w:val="24"/>
        </w:rPr>
      </w:pPr>
    </w:p>
    <w:p w:rsidR="00F60E10" w:rsidRDefault="00F60E10">
      <w:pPr>
        <w:spacing w:after="1" w:line="220" w:lineRule="atLeast"/>
        <w:jc w:val="right"/>
        <w:outlineLvl w:val="1"/>
        <w:rPr>
          <w:rFonts w:ascii="Times New Roman" w:hAnsi="Times New Roman" w:cs="Times New Roman"/>
          <w:sz w:val="24"/>
          <w:szCs w:val="24"/>
        </w:rPr>
      </w:pPr>
    </w:p>
    <w:p w:rsidR="00F60E10" w:rsidRDefault="00F60E10">
      <w:pPr>
        <w:spacing w:after="1" w:line="220" w:lineRule="atLeast"/>
        <w:jc w:val="right"/>
        <w:outlineLvl w:val="1"/>
        <w:rPr>
          <w:rFonts w:ascii="Times New Roman" w:hAnsi="Times New Roman" w:cs="Times New Roman"/>
          <w:sz w:val="24"/>
          <w:szCs w:val="24"/>
        </w:rPr>
      </w:pPr>
    </w:p>
    <w:p w:rsidR="00216D06" w:rsidRDefault="00EA2AD9">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t>Приложение № 3</w:t>
      </w:r>
    </w:p>
    <w:p w:rsidR="004C78F0" w:rsidRPr="004C78F0" w:rsidRDefault="00EA2AD9" w:rsidP="004C78F0">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w:t>
      </w:r>
      <w:r w:rsidR="00D31C8D">
        <w:rPr>
          <w:rFonts w:ascii="Times New Roman" w:hAnsi="Times New Roman" w:cs="Times New Roman"/>
          <w:sz w:val="24"/>
          <w:szCs w:val="24"/>
        </w:rPr>
        <w:t xml:space="preserve">ракту от </w:t>
      </w:r>
      <w:r w:rsidR="00A129FC">
        <w:rPr>
          <w:rFonts w:ascii="Times New Roman" w:hAnsi="Times New Roman" w:cs="Times New Roman"/>
          <w:sz w:val="24"/>
          <w:szCs w:val="24"/>
        </w:rPr>
        <w:t xml:space="preserve">"30" марта 2026 г. № </w:t>
      </w:r>
      <w:r w:rsidR="00A129FC" w:rsidRPr="004C78F0">
        <w:rPr>
          <w:rFonts w:ascii="Times New Roman" w:hAnsi="Times New Roman" w:cs="Times New Roman"/>
          <w:sz w:val="24"/>
          <w:szCs w:val="24"/>
          <w:lang w:eastAsia="ru-RU" w:bidi="hi-IN"/>
        </w:rPr>
        <w:t>0855300002826000106</w:t>
      </w:r>
    </w:p>
    <w:p w:rsidR="00216D06" w:rsidRDefault="00216D06">
      <w:pPr>
        <w:spacing w:after="1" w:line="220" w:lineRule="atLeast"/>
        <w:jc w:val="right"/>
        <w:rPr>
          <w:rFonts w:ascii="Times New Roman" w:hAnsi="Times New Roman" w:cs="Times New Roman"/>
          <w:sz w:val="24"/>
          <w:szCs w:val="24"/>
        </w:rPr>
      </w:pPr>
    </w:p>
    <w:p w:rsidR="00216D06" w:rsidRDefault="00216D06">
      <w:pPr>
        <w:spacing w:after="1" w:line="220" w:lineRule="atLeast"/>
        <w:jc w:val="right"/>
        <w:rPr>
          <w:rFonts w:ascii="Times New Roman" w:hAnsi="Times New Roman" w:cs="Times New Roman"/>
          <w:sz w:val="24"/>
          <w:szCs w:val="24"/>
        </w:rPr>
      </w:pPr>
    </w:p>
    <w:p w:rsidR="00216D06" w:rsidRDefault="00EA2AD9">
      <w:pPr>
        <w:spacing w:after="1" w:line="220" w:lineRule="atLeast"/>
        <w:jc w:val="center"/>
        <w:rPr>
          <w:rFonts w:ascii="Times New Roman" w:hAnsi="Times New Roman" w:cs="Times New Roman"/>
          <w:sz w:val="24"/>
          <w:szCs w:val="24"/>
        </w:rPr>
      </w:pPr>
      <w:bookmarkStart w:id="19" w:name="P465"/>
      <w:bookmarkEnd w:id="19"/>
      <w:r>
        <w:rPr>
          <w:rFonts w:ascii="Times New Roman" w:hAnsi="Times New Roman" w:cs="Times New Roman"/>
          <w:sz w:val="24"/>
          <w:szCs w:val="24"/>
        </w:rPr>
        <w:t>ФОРМА ЗАЯВКИ НА ПОСТАВКУ ТОВАРА</w:t>
      </w:r>
    </w:p>
    <w:p w:rsidR="00216D06" w:rsidRDefault="00216D06">
      <w:pPr>
        <w:spacing w:after="1" w:line="220" w:lineRule="atLeast"/>
        <w:jc w:val="both"/>
        <w:rPr>
          <w:rFonts w:ascii="Times New Roman" w:hAnsi="Times New Roman" w:cs="Times New Roman"/>
          <w:sz w:val="24"/>
          <w:szCs w:val="24"/>
        </w:rPr>
      </w:pPr>
    </w:p>
    <w:p w:rsidR="00216D06" w:rsidRDefault="00EA2AD9">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 __</w:t>
      </w:r>
    </w:p>
    <w:p w:rsidR="00216D06" w:rsidRPr="004C78F0" w:rsidRDefault="00EA2AD9">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к Контракту </w:t>
      </w:r>
      <w:r w:rsidR="00A129FC">
        <w:rPr>
          <w:rFonts w:ascii="Times New Roman" w:hAnsi="Times New Roman" w:cs="Times New Roman"/>
          <w:sz w:val="24"/>
          <w:szCs w:val="24"/>
        </w:rPr>
        <w:t xml:space="preserve">"30" марта 2026 г. № </w:t>
      </w:r>
      <w:r w:rsidR="00A129FC" w:rsidRPr="004C78F0">
        <w:rPr>
          <w:rFonts w:ascii="Times New Roman" w:hAnsi="Times New Roman" w:cs="Times New Roman"/>
          <w:sz w:val="24"/>
          <w:szCs w:val="24"/>
          <w:lang w:eastAsia="ru-RU" w:bidi="hi-IN"/>
        </w:rPr>
        <w:t>0855300002826000106</w:t>
      </w:r>
    </w:p>
    <w:p w:rsidR="00216D06" w:rsidRDefault="00216D06">
      <w:pPr>
        <w:spacing w:after="1" w:line="220" w:lineRule="atLeast"/>
        <w:jc w:val="both"/>
        <w:rPr>
          <w:rFonts w:ascii="Times New Roman" w:hAnsi="Times New Roman" w:cs="Times New Roman"/>
          <w:sz w:val="24"/>
          <w:szCs w:val="24"/>
        </w:rPr>
      </w:pPr>
    </w:p>
    <w:tbl>
      <w:tblPr>
        <w:tblW w:w="9041" w:type="dxa"/>
        <w:tblLayout w:type="fixed"/>
        <w:tblCellMar>
          <w:top w:w="102" w:type="dxa"/>
          <w:left w:w="62" w:type="dxa"/>
          <w:bottom w:w="102" w:type="dxa"/>
          <w:right w:w="62" w:type="dxa"/>
        </w:tblCellMar>
        <w:tblLook w:val="0000" w:firstRow="0" w:lastRow="0" w:firstColumn="0" w:lastColumn="0" w:noHBand="0" w:noVBand="0"/>
      </w:tblPr>
      <w:tblGrid>
        <w:gridCol w:w="1726"/>
        <w:gridCol w:w="4819"/>
        <w:gridCol w:w="2496"/>
      </w:tblGrid>
      <w:tr w:rsidR="00D63BAC">
        <w:tc>
          <w:tcPr>
            <w:tcW w:w="1726" w:type="dxa"/>
            <w:vAlign w:val="center"/>
          </w:tcPr>
          <w:p w:rsidR="00216D06" w:rsidRDefault="00EA2AD9">
            <w:pPr>
              <w:widowControl w:val="0"/>
              <w:spacing w:after="1" w:line="220" w:lineRule="atLeast"/>
              <w:ind w:firstLine="283"/>
              <w:rPr>
                <w:rFonts w:ascii="Times New Roman" w:hAnsi="Times New Roman" w:cs="Times New Roman"/>
                <w:sz w:val="24"/>
                <w:szCs w:val="24"/>
              </w:rPr>
            </w:pPr>
            <w:r>
              <w:rPr>
                <w:rFonts w:ascii="Times New Roman" w:hAnsi="Times New Roman" w:cs="Times New Roman"/>
                <w:sz w:val="24"/>
                <w:szCs w:val="24"/>
              </w:rPr>
              <w:t>г. ________</w:t>
            </w:r>
          </w:p>
        </w:tc>
        <w:tc>
          <w:tcPr>
            <w:tcW w:w="4819" w:type="dxa"/>
          </w:tcPr>
          <w:p w:rsidR="00216D06" w:rsidRDefault="00216D06">
            <w:pPr>
              <w:widowControl w:val="0"/>
              <w:spacing w:after="1" w:line="220" w:lineRule="atLeast"/>
              <w:rPr>
                <w:rFonts w:ascii="Times New Roman" w:hAnsi="Times New Roman" w:cs="Times New Roman"/>
                <w:sz w:val="24"/>
                <w:szCs w:val="24"/>
              </w:rPr>
            </w:pPr>
          </w:p>
        </w:tc>
        <w:tc>
          <w:tcPr>
            <w:tcW w:w="2496" w:type="dxa"/>
            <w:vAlign w:val="center"/>
          </w:tcPr>
          <w:p w:rsidR="00216D06" w:rsidRDefault="00EA2AD9">
            <w:pPr>
              <w:widowControl w:val="0"/>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от _________</w:t>
            </w:r>
          </w:p>
        </w:tc>
      </w:tr>
    </w:tbl>
    <w:p w:rsidR="00216D06" w:rsidRDefault="00216D06">
      <w:pPr>
        <w:spacing w:after="1" w:line="220" w:lineRule="atLeast"/>
        <w:jc w:val="both"/>
        <w:rPr>
          <w:rFonts w:ascii="Times New Roman" w:hAnsi="Times New Roman" w:cs="Times New Roman"/>
          <w:sz w:val="24"/>
          <w:szCs w:val="24"/>
        </w:rPr>
      </w:pPr>
      <w:bookmarkStart w:id="20" w:name="_GoBack"/>
      <w:bookmarkEnd w:id="20"/>
    </w:p>
    <w:tbl>
      <w:tblPr>
        <w:tblW w:w="9475" w:type="dxa"/>
        <w:jc w:val="center"/>
        <w:tblLayout w:type="fixed"/>
        <w:tblCellMar>
          <w:top w:w="102" w:type="dxa"/>
          <w:left w:w="62" w:type="dxa"/>
          <w:bottom w:w="102" w:type="dxa"/>
          <w:right w:w="62" w:type="dxa"/>
        </w:tblCellMar>
        <w:tblLook w:val="0000" w:firstRow="0" w:lastRow="0" w:firstColumn="0" w:lastColumn="0" w:noHBand="0" w:noVBand="0"/>
      </w:tblPr>
      <w:tblGrid>
        <w:gridCol w:w="625"/>
        <w:gridCol w:w="2250"/>
        <w:gridCol w:w="1275"/>
        <w:gridCol w:w="1467"/>
        <w:gridCol w:w="1987"/>
        <w:gridCol w:w="1871"/>
      </w:tblGrid>
      <w:tr w:rsidR="00D63BAC">
        <w:trPr>
          <w:jc w:val="center"/>
        </w:trPr>
        <w:tc>
          <w:tcPr>
            <w:tcW w:w="624"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2250"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275"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467"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Количество в единицах измерения</w:t>
            </w:r>
          </w:p>
        </w:tc>
        <w:tc>
          <w:tcPr>
            <w:tcW w:w="1987"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 (включая НДС) (если облагается НДС)</w:t>
            </w:r>
          </w:p>
        </w:tc>
        <w:tc>
          <w:tcPr>
            <w:tcW w:w="1871"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Стоимость, руб. (включая НДС) (если облагается НДС)</w:t>
            </w:r>
          </w:p>
        </w:tc>
      </w:tr>
      <w:tr w:rsidR="00D63BAC">
        <w:trPr>
          <w:trHeight w:val="136"/>
          <w:jc w:val="center"/>
        </w:trPr>
        <w:tc>
          <w:tcPr>
            <w:tcW w:w="624"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67"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7"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71" w:type="dxa"/>
            <w:tcBorders>
              <w:top w:val="single" w:sz="4" w:space="0" w:color="000000"/>
              <w:left w:val="single" w:sz="4" w:space="0" w:color="000000"/>
              <w:bottom w:val="single" w:sz="4" w:space="0" w:color="000000"/>
              <w:right w:val="single" w:sz="4" w:space="0" w:color="000000"/>
            </w:tcBorders>
          </w:tcPr>
          <w:p w:rsidR="00216D06" w:rsidRDefault="00EA2AD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63BAC">
        <w:trPr>
          <w:trHeight w:val="943"/>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spacing w:after="1" w:line="220" w:lineRule="atLeast"/>
              <w:jc w:val="center"/>
              <w:rPr>
                <w:rFonts w:ascii="Times New Roman" w:hAnsi="Times New Roman" w:cs="Times New Roman"/>
              </w:rPr>
            </w:pPr>
            <w:r>
              <w:rPr>
                <w:rFonts w:ascii="Times New Roman" w:hAnsi="Times New Roman" w:cs="Times New Roman"/>
              </w:rPr>
              <w:t>1.</w:t>
            </w:r>
          </w:p>
        </w:tc>
        <w:tc>
          <w:tcPr>
            <w:tcW w:w="2250"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jc w:val="both"/>
              <w:rPr>
                <w:rFonts w:ascii="Times New Roman" w:eastAsia="Calibri" w:hAnsi="Times New Roman" w:cs="Times New Roman"/>
              </w:rPr>
            </w:pPr>
            <w:r>
              <w:rPr>
                <w:rFonts w:ascii="Times New Roman" w:eastAsia="Calibri" w:hAnsi="Times New Roman" w:cs="Times New Roman"/>
              </w:rPr>
              <w:t>Говядина охлажденная</w:t>
            </w:r>
          </w:p>
          <w:p w:rsidR="00216D06" w:rsidRDefault="00216D06">
            <w:pPr>
              <w:widowControl w:val="0"/>
              <w:spacing w:after="20" w:line="252" w:lineRule="auto"/>
              <w:ind w:left="130" w:right="102"/>
              <w:rPr>
                <w:rFonts w:ascii="Times New Roman" w:eastAsia="Times New Roman" w:hAnsi="Times New Roman" w:cs="Times New Roman"/>
                <w:bC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16D06" w:rsidRDefault="00EA2AD9">
            <w:pPr>
              <w:widowControl w:val="0"/>
              <w:jc w:val="center"/>
            </w:pPr>
            <w:r>
              <w:rPr>
                <w:rFonts w:ascii="Times New Roman" w:hAnsi="Times New Roman" w:cs="Times New Roman"/>
                <w:bCs/>
                <w:sz w:val="24"/>
                <w:szCs w:val="24"/>
              </w:rPr>
              <w:t>кг</w:t>
            </w:r>
          </w:p>
        </w:tc>
        <w:tc>
          <w:tcPr>
            <w:tcW w:w="1467" w:type="dxa"/>
            <w:tcBorders>
              <w:top w:val="single" w:sz="4" w:space="0" w:color="000000"/>
              <w:left w:val="single" w:sz="4" w:space="0" w:color="000000"/>
              <w:bottom w:val="single" w:sz="4" w:space="0" w:color="000000"/>
              <w:right w:val="single" w:sz="4" w:space="0" w:color="000000"/>
            </w:tcBorders>
            <w:vAlign w:val="center"/>
          </w:tcPr>
          <w:p w:rsidR="00216D06" w:rsidRDefault="00216D06">
            <w:pPr>
              <w:widowControl w:val="0"/>
              <w:spacing w:after="1" w:line="220" w:lineRule="atLeast"/>
              <w:jc w:val="center"/>
              <w:rPr>
                <w:rFonts w:ascii="Times New Roman" w:hAnsi="Times New Roman" w:cs="Times New Roman"/>
              </w:rPr>
            </w:pPr>
          </w:p>
        </w:tc>
        <w:tc>
          <w:tcPr>
            <w:tcW w:w="1987" w:type="dxa"/>
            <w:tcBorders>
              <w:top w:val="single" w:sz="4" w:space="0" w:color="000000"/>
              <w:left w:val="single" w:sz="4" w:space="0" w:color="000000"/>
              <w:bottom w:val="single" w:sz="4" w:space="0" w:color="000000"/>
              <w:right w:val="single" w:sz="4" w:space="0" w:color="000000"/>
            </w:tcBorders>
            <w:vAlign w:val="center"/>
          </w:tcPr>
          <w:p w:rsidR="00216D06" w:rsidRDefault="00216D06">
            <w:pPr>
              <w:widowControl w:val="0"/>
              <w:spacing w:after="1" w:line="220" w:lineRule="atLeast"/>
              <w:rPr>
                <w:rFonts w:ascii="Times New Roman" w:hAnsi="Times New Roman" w:cs="Times New Roman"/>
              </w:rPr>
            </w:pPr>
          </w:p>
        </w:tc>
        <w:tc>
          <w:tcPr>
            <w:tcW w:w="1871" w:type="dxa"/>
            <w:tcBorders>
              <w:top w:val="single" w:sz="4" w:space="0" w:color="000000"/>
              <w:left w:val="single" w:sz="4" w:space="0" w:color="000000"/>
              <w:bottom w:val="single" w:sz="4" w:space="0" w:color="000000"/>
              <w:right w:val="single" w:sz="4" w:space="0" w:color="000000"/>
            </w:tcBorders>
            <w:vAlign w:val="center"/>
          </w:tcPr>
          <w:p w:rsidR="00216D06" w:rsidRDefault="00216D06">
            <w:pPr>
              <w:widowControl w:val="0"/>
              <w:spacing w:after="1" w:line="220" w:lineRule="atLeast"/>
              <w:jc w:val="center"/>
              <w:rPr>
                <w:rFonts w:ascii="Times New Roman" w:hAnsi="Times New Roman" w:cs="Times New Roman"/>
              </w:rPr>
            </w:pPr>
          </w:p>
        </w:tc>
      </w:tr>
    </w:tbl>
    <w:p w:rsidR="00216D06" w:rsidRDefault="00216D06">
      <w:pPr>
        <w:spacing w:after="1" w:line="220" w:lineRule="atLeast"/>
        <w:jc w:val="both"/>
        <w:rPr>
          <w:rFonts w:ascii="Times New Roman" w:hAnsi="Times New Roman" w:cs="Times New Roman"/>
          <w:sz w:val="24"/>
          <w:szCs w:val="24"/>
        </w:rPr>
      </w:pPr>
    </w:p>
    <w:tbl>
      <w:tblPr>
        <w:tblW w:w="9015" w:type="dxa"/>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63BAC">
        <w:tc>
          <w:tcPr>
            <w:tcW w:w="9015" w:type="dxa"/>
            <w:gridSpan w:val="3"/>
            <w:vAlign w:val="center"/>
          </w:tcPr>
          <w:p w:rsidR="00216D06" w:rsidRDefault="00EA2AD9">
            <w:pPr>
              <w:widowControl w:val="0"/>
              <w:spacing w:after="1" w:line="220" w:lineRule="atLeast"/>
              <w:ind w:left="283"/>
              <w:rPr>
                <w:rFonts w:ascii="Times New Roman" w:hAnsi="Times New Roman" w:cs="Times New Roman"/>
                <w:sz w:val="24"/>
                <w:szCs w:val="24"/>
              </w:rPr>
            </w:pPr>
            <w:r>
              <w:rPr>
                <w:rFonts w:ascii="Times New Roman" w:hAnsi="Times New Roman" w:cs="Times New Roman"/>
                <w:sz w:val="24"/>
                <w:szCs w:val="24"/>
              </w:rPr>
              <w:t>Адрес поставки Товара: ____________________________________</w:t>
            </w:r>
          </w:p>
        </w:tc>
      </w:tr>
      <w:tr w:rsidR="00D63BAC">
        <w:tc>
          <w:tcPr>
            <w:tcW w:w="3175" w:type="dxa"/>
            <w:vAlign w:val="bottom"/>
          </w:tcPr>
          <w:p w:rsidR="00216D06" w:rsidRDefault="00EA2AD9">
            <w:pPr>
              <w:widowControl w:val="0"/>
              <w:spacing w:after="1" w:line="220" w:lineRule="atLeast"/>
              <w:ind w:left="283"/>
              <w:rPr>
                <w:rFonts w:ascii="Times New Roman" w:hAnsi="Times New Roman" w:cs="Times New Roman"/>
                <w:sz w:val="24"/>
                <w:szCs w:val="24"/>
              </w:rPr>
            </w:pPr>
            <w:r>
              <w:rPr>
                <w:rFonts w:ascii="Times New Roman" w:hAnsi="Times New Roman" w:cs="Times New Roman"/>
                <w:sz w:val="24"/>
                <w:szCs w:val="24"/>
              </w:rPr>
              <w:t>Подпись:</w:t>
            </w:r>
          </w:p>
        </w:tc>
        <w:tc>
          <w:tcPr>
            <w:tcW w:w="2268" w:type="dxa"/>
          </w:tcPr>
          <w:p w:rsidR="00216D06" w:rsidRDefault="00216D06">
            <w:pPr>
              <w:widowControl w:val="0"/>
              <w:spacing w:after="1" w:line="220" w:lineRule="atLeast"/>
              <w:rPr>
                <w:rFonts w:ascii="Times New Roman" w:hAnsi="Times New Roman" w:cs="Times New Roman"/>
                <w:sz w:val="24"/>
                <w:szCs w:val="24"/>
              </w:rPr>
            </w:pPr>
          </w:p>
        </w:tc>
        <w:tc>
          <w:tcPr>
            <w:tcW w:w="3572" w:type="dxa"/>
          </w:tcPr>
          <w:p w:rsidR="00216D06" w:rsidRDefault="00216D06">
            <w:pPr>
              <w:widowControl w:val="0"/>
              <w:spacing w:after="1" w:line="220" w:lineRule="atLeast"/>
              <w:rPr>
                <w:rFonts w:ascii="Times New Roman" w:hAnsi="Times New Roman" w:cs="Times New Roman"/>
                <w:sz w:val="24"/>
                <w:szCs w:val="24"/>
              </w:rPr>
            </w:pPr>
          </w:p>
        </w:tc>
      </w:tr>
      <w:tr w:rsidR="00D63BAC">
        <w:tc>
          <w:tcPr>
            <w:tcW w:w="3175" w:type="dxa"/>
          </w:tcPr>
          <w:p w:rsidR="00216D06" w:rsidRDefault="00EA2AD9">
            <w:pPr>
              <w:widowControl w:val="0"/>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2268" w:type="dxa"/>
          </w:tcPr>
          <w:p w:rsidR="00216D06" w:rsidRDefault="00216D06">
            <w:pPr>
              <w:widowControl w:val="0"/>
              <w:spacing w:after="1" w:line="220" w:lineRule="atLeast"/>
              <w:rPr>
                <w:rFonts w:ascii="Times New Roman" w:hAnsi="Times New Roman" w:cs="Times New Roman"/>
                <w:sz w:val="24"/>
                <w:szCs w:val="24"/>
              </w:rPr>
            </w:pPr>
          </w:p>
        </w:tc>
        <w:tc>
          <w:tcPr>
            <w:tcW w:w="3572" w:type="dxa"/>
          </w:tcPr>
          <w:p w:rsidR="00216D06" w:rsidRDefault="00216D06">
            <w:pPr>
              <w:widowControl w:val="0"/>
              <w:spacing w:after="1" w:line="220" w:lineRule="atLeast"/>
              <w:rPr>
                <w:rFonts w:ascii="Times New Roman" w:hAnsi="Times New Roman" w:cs="Times New Roman"/>
                <w:sz w:val="24"/>
                <w:szCs w:val="24"/>
              </w:rPr>
            </w:pPr>
          </w:p>
        </w:tc>
      </w:tr>
      <w:tr w:rsidR="00D63BAC">
        <w:tc>
          <w:tcPr>
            <w:tcW w:w="3175" w:type="dxa"/>
            <w:tcBorders>
              <w:bottom w:val="single" w:sz="4" w:space="0" w:color="000000"/>
            </w:tcBorders>
          </w:tcPr>
          <w:p w:rsidR="00216D06" w:rsidRDefault="00EA2AD9" w:rsidP="004C78F0">
            <w:pPr>
              <w:widowControl w:val="0"/>
              <w:spacing w:after="1" w:line="220" w:lineRule="atLeast"/>
              <w:jc w:val="right"/>
              <w:rPr>
                <w:rFonts w:ascii="Times New Roman" w:hAnsi="Times New Roman" w:cs="Times New Roman"/>
                <w:sz w:val="24"/>
                <w:szCs w:val="24"/>
              </w:rPr>
            </w:pPr>
            <w:r>
              <w:rPr>
                <w:rFonts w:ascii="Times New Roman" w:hAnsi="Times New Roman" w:cs="Times New Roman"/>
                <w:sz w:val="24"/>
                <w:szCs w:val="24"/>
              </w:rPr>
              <w:t>Шалеева Т.Н.</w:t>
            </w:r>
          </w:p>
        </w:tc>
        <w:tc>
          <w:tcPr>
            <w:tcW w:w="2268" w:type="dxa"/>
          </w:tcPr>
          <w:p w:rsidR="00216D06" w:rsidRDefault="00216D06">
            <w:pPr>
              <w:widowControl w:val="0"/>
              <w:spacing w:after="1" w:line="220" w:lineRule="atLeast"/>
              <w:rPr>
                <w:rFonts w:ascii="Times New Roman" w:hAnsi="Times New Roman" w:cs="Times New Roman"/>
                <w:sz w:val="24"/>
                <w:szCs w:val="24"/>
              </w:rPr>
            </w:pPr>
          </w:p>
        </w:tc>
        <w:tc>
          <w:tcPr>
            <w:tcW w:w="3572" w:type="dxa"/>
          </w:tcPr>
          <w:p w:rsidR="00216D06" w:rsidRDefault="00216D06">
            <w:pPr>
              <w:widowControl w:val="0"/>
              <w:spacing w:after="1" w:line="220" w:lineRule="atLeast"/>
              <w:rPr>
                <w:rFonts w:ascii="Times New Roman" w:hAnsi="Times New Roman" w:cs="Times New Roman"/>
                <w:sz w:val="24"/>
                <w:szCs w:val="24"/>
              </w:rPr>
            </w:pPr>
          </w:p>
        </w:tc>
      </w:tr>
      <w:tr w:rsidR="00D63BAC">
        <w:tc>
          <w:tcPr>
            <w:tcW w:w="3175" w:type="dxa"/>
            <w:tcBorders>
              <w:top w:val="single" w:sz="4" w:space="0" w:color="000000"/>
            </w:tcBorders>
          </w:tcPr>
          <w:p w:rsidR="00216D06" w:rsidRDefault="00EA2AD9">
            <w:pPr>
              <w:widowControl w:val="0"/>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М.П. (при наличии)</w:t>
            </w:r>
          </w:p>
        </w:tc>
        <w:tc>
          <w:tcPr>
            <w:tcW w:w="2268" w:type="dxa"/>
          </w:tcPr>
          <w:p w:rsidR="00216D06" w:rsidRDefault="00216D06">
            <w:pPr>
              <w:widowControl w:val="0"/>
              <w:spacing w:after="1" w:line="220" w:lineRule="atLeast"/>
              <w:rPr>
                <w:rFonts w:ascii="Times New Roman" w:hAnsi="Times New Roman" w:cs="Times New Roman"/>
                <w:sz w:val="24"/>
                <w:szCs w:val="24"/>
              </w:rPr>
            </w:pPr>
          </w:p>
        </w:tc>
        <w:tc>
          <w:tcPr>
            <w:tcW w:w="3572" w:type="dxa"/>
          </w:tcPr>
          <w:p w:rsidR="00216D06" w:rsidRDefault="00216D06">
            <w:pPr>
              <w:widowControl w:val="0"/>
              <w:spacing w:after="1" w:line="220" w:lineRule="atLeast"/>
              <w:rPr>
                <w:rFonts w:ascii="Times New Roman" w:hAnsi="Times New Roman" w:cs="Times New Roman"/>
                <w:sz w:val="24"/>
                <w:szCs w:val="24"/>
              </w:rPr>
            </w:pPr>
          </w:p>
        </w:tc>
      </w:tr>
      <w:tr w:rsidR="00D63BAC">
        <w:tc>
          <w:tcPr>
            <w:tcW w:w="3175" w:type="dxa"/>
          </w:tcPr>
          <w:p w:rsidR="00216D06" w:rsidRDefault="00216D06">
            <w:pPr>
              <w:widowControl w:val="0"/>
              <w:spacing w:after="1" w:line="220" w:lineRule="atLeast"/>
              <w:rPr>
                <w:rFonts w:ascii="Times New Roman" w:hAnsi="Times New Roman" w:cs="Times New Roman"/>
                <w:sz w:val="24"/>
                <w:szCs w:val="24"/>
              </w:rPr>
            </w:pPr>
          </w:p>
        </w:tc>
        <w:tc>
          <w:tcPr>
            <w:tcW w:w="2268" w:type="dxa"/>
          </w:tcPr>
          <w:p w:rsidR="00216D06" w:rsidRDefault="00216D06">
            <w:pPr>
              <w:widowControl w:val="0"/>
              <w:spacing w:after="1" w:line="220" w:lineRule="atLeast"/>
              <w:rPr>
                <w:rFonts w:ascii="Times New Roman" w:hAnsi="Times New Roman" w:cs="Times New Roman"/>
                <w:sz w:val="24"/>
                <w:szCs w:val="24"/>
              </w:rPr>
            </w:pPr>
          </w:p>
        </w:tc>
        <w:tc>
          <w:tcPr>
            <w:tcW w:w="3572" w:type="dxa"/>
          </w:tcPr>
          <w:p w:rsidR="00216D06" w:rsidRDefault="00216D06">
            <w:pPr>
              <w:widowControl w:val="0"/>
              <w:spacing w:after="1" w:line="220" w:lineRule="atLeast"/>
              <w:rPr>
                <w:rFonts w:ascii="Times New Roman" w:hAnsi="Times New Roman" w:cs="Times New Roman"/>
                <w:sz w:val="24"/>
                <w:szCs w:val="24"/>
              </w:rPr>
            </w:pPr>
          </w:p>
        </w:tc>
      </w:tr>
    </w:tbl>
    <w:p w:rsidR="00216D06" w:rsidRDefault="00216D06">
      <w:pPr>
        <w:spacing w:line="100" w:lineRule="atLeast"/>
        <w:rPr>
          <w:rFonts w:ascii="Times New Roman" w:hAnsi="Times New Roman" w:cs="Times New Roman"/>
          <w:kern w:val="2"/>
          <w:sz w:val="24"/>
          <w:szCs w:val="24"/>
        </w:rPr>
      </w:pPr>
    </w:p>
    <w:p w:rsidR="00216D06" w:rsidRDefault="00EA2AD9">
      <w:pPr>
        <w:spacing w:after="1" w:line="220" w:lineRule="atLeast"/>
        <w:jc w:val="right"/>
        <w:outlineLvl w:val="1"/>
        <w:rPr>
          <w:rFonts w:ascii="Times New Roman" w:hAnsi="Times New Roman" w:cs="Times New Roman"/>
          <w:kern w:val="2"/>
          <w:sz w:val="24"/>
          <w:szCs w:val="24"/>
        </w:rPr>
      </w:pPr>
      <w:r>
        <w:rPr>
          <w:rFonts w:ascii="Times New Roman" w:hAnsi="Times New Roman" w:cs="Times New Roman"/>
          <w:kern w:val="2"/>
          <w:sz w:val="24"/>
          <w:szCs w:val="24"/>
        </w:rPr>
        <w:t xml:space="preserve">                                                                                                                         </w:t>
      </w:r>
    </w:p>
    <w:p w:rsidR="00216D06" w:rsidRDefault="00216D06">
      <w:pPr>
        <w:spacing w:after="1" w:line="220" w:lineRule="atLeast"/>
        <w:jc w:val="right"/>
        <w:outlineLvl w:val="1"/>
        <w:rPr>
          <w:rFonts w:ascii="Times New Roman" w:hAnsi="Times New Roman" w:cs="Times New Roman"/>
          <w:kern w:val="2"/>
          <w:sz w:val="24"/>
          <w:szCs w:val="24"/>
        </w:rPr>
      </w:pPr>
    </w:p>
    <w:p w:rsidR="00216D06" w:rsidRDefault="00216D06">
      <w:pPr>
        <w:spacing w:after="1" w:line="220" w:lineRule="atLeast"/>
        <w:jc w:val="right"/>
        <w:outlineLvl w:val="1"/>
        <w:rPr>
          <w:rFonts w:ascii="Times New Roman" w:hAnsi="Times New Roman" w:cs="Times New Roman"/>
          <w:kern w:val="2"/>
          <w:sz w:val="24"/>
          <w:szCs w:val="24"/>
        </w:rPr>
      </w:pPr>
    </w:p>
    <w:p w:rsidR="00216D06" w:rsidRDefault="00216D06">
      <w:pPr>
        <w:spacing w:after="1" w:line="220" w:lineRule="atLeast"/>
        <w:jc w:val="right"/>
        <w:outlineLvl w:val="1"/>
        <w:rPr>
          <w:rFonts w:ascii="Times New Roman" w:hAnsi="Times New Roman" w:cs="Times New Roman"/>
          <w:kern w:val="2"/>
          <w:sz w:val="24"/>
          <w:szCs w:val="24"/>
        </w:rPr>
      </w:pPr>
    </w:p>
    <w:p w:rsidR="00216D06" w:rsidRDefault="00216D06">
      <w:pPr>
        <w:spacing w:after="1" w:line="220" w:lineRule="atLeast"/>
        <w:jc w:val="right"/>
        <w:outlineLvl w:val="1"/>
        <w:rPr>
          <w:rFonts w:ascii="Times New Roman" w:hAnsi="Times New Roman" w:cs="Times New Roman"/>
          <w:kern w:val="2"/>
          <w:sz w:val="24"/>
          <w:szCs w:val="24"/>
        </w:rPr>
      </w:pPr>
    </w:p>
    <w:p w:rsidR="00216D06" w:rsidRDefault="00216D06">
      <w:pPr>
        <w:spacing w:after="1" w:line="220" w:lineRule="atLeast"/>
        <w:jc w:val="right"/>
        <w:outlineLvl w:val="1"/>
        <w:rPr>
          <w:rFonts w:ascii="Times New Roman" w:hAnsi="Times New Roman" w:cs="Times New Roman"/>
          <w:kern w:val="2"/>
          <w:sz w:val="24"/>
          <w:szCs w:val="24"/>
        </w:rPr>
      </w:pPr>
    </w:p>
    <w:p w:rsidR="00216D06" w:rsidRDefault="00216D06">
      <w:pPr>
        <w:spacing w:after="1" w:line="220" w:lineRule="atLeast"/>
        <w:jc w:val="right"/>
        <w:outlineLvl w:val="1"/>
        <w:rPr>
          <w:rFonts w:ascii="Times New Roman" w:hAnsi="Times New Roman" w:cs="Times New Roman"/>
          <w:kern w:val="2"/>
          <w:sz w:val="24"/>
          <w:szCs w:val="24"/>
        </w:rPr>
      </w:pPr>
    </w:p>
    <w:p w:rsidR="00216D06" w:rsidRDefault="00216D06">
      <w:pPr>
        <w:spacing w:after="1" w:line="220" w:lineRule="atLeast"/>
        <w:jc w:val="right"/>
        <w:outlineLvl w:val="1"/>
        <w:rPr>
          <w:rFonts w:ascii="Times New Roman" w:hAnsi="Times New Roman" w:cs="Times New Roman"/>
          <w:kern w:val="2"/>
          <w:sz w:val="24"/>
          <w:szCs w:val="24"/>
        </w:rPr>
      </w:pPr>
    </w:p>
    <w:p w:rsidR="00F60E10" w:rsidRPr="00F60E10" w:rsidRDefault="00F60E10" w:rsidP="00F60E10">
      <w:pPr>
        <w:rPr>
          <w:rFonts w:ascii="Times New Roman" w:hAnsi="Times New Roman" w:cs="Times New Roman"/>
          <w:kern w:val="2"/>
          <w:sz w:val="24"/>
          <w:szCs w:val="24"/>
        </w:rPr>
      </w:pPr>
    </w:p>
    <w:p w:rsidR="00216D06" w:rsidRDefault="00216D06">
      <w:pPr>
        <w:spacing w:after="0" w:line="240" w:lineRule="auto"/>
        <w:jc w:val="right"/>
        <w:rPr>
          <w:rFonts w:ascii="Times New Roman" w:hAnsi="Times New Roman" w:cs="Times New Roman"/>
          <w:lang w:val="en-US"/>
        </w:rPr>
      </w:pPr>
    </w:p>
    <w:p w:rsidR="00216D06" w:rsidRDefault="00216D06">
      <w:pPr>
        <w:spacing w:after="0" w:line="240" w:lineRule="auto"/>
        <w:jc w:val="right"/>
        <w:rPr>
          <w:rFonts w:ascii="Times New Roman" w:hAnsi="Times New Roman" w:cs="Times New Roman"/>
          <w:lang w:val="en-US"/>
        </w:rPr>
      </w:pPr>
    </w:p>
    <w:p w:rsidR="00216D06" w:rsidRDefault="00216D06">
      <w:pPr>
        <w:spacing w:after="0" w:line="240" w:lineRule="auto"/>
        <w:jc w:val="right"/>
        <w:rPr>
          <w:rFonts w:ascii="Times New Roman" w:hAnsi="Times New Roman" w:cs="Times New Roman"/>
          <w:lang w:val="en-US"/>
        </w:rPr>
      </w:pPr>
    </w:p>
    <w:p w:rsidR="00216D06" w:rsidRDefault="00216D06">
      <w:pPr>
        <w:spacing w:after="0" w:line="240" w:lineRule="auto"/>
        <w:jc w:val="right"/>
        <w:rPr>
          <w:rFonts w:ascii="Times New Roman" w:hAnsi="Times New Roman" w:cs="Times New Roman"/>
          <w:lang w:val="en-US"/>
        </w:rPr>
      </w:pPr>
    </w:p>
    <w:p w:rsidR="00216D06" w:rsidRDefault="00216D06">
      <w:pPr>
        <w:spacing w:after="0" w:line="240" w:lineRule="auto"/>
        <w:jc w:val="right"/>
        <w:rPr>
          <w:rFonts w:ascii="Times New Roman" w:hAnsi="Times New Roman" w:cs="Times New Roman"/>
          <w:lang w:val="en-US"/>
        </w:rPr>
        <w:sectPr w:rsidR="00216D06" w:rsidSect="00F60E10">
          <w:pgSz w:w="11906" w:h="16838"/>
          <w:pgMar w:top="851" w:right="567" w:bottom="567" w:left="1134" w:header="0" w:footer="0" w:gutter="0"/>
          <w:cols w:space="720"/>
          <w:formProt w:val="0"/>
          <w:docGrid w:linePitch="360" w:charSpace="4096"/>
        </w:sectPr>
      </w:pPr>
    </w:p>
    <w:tbl>
      <w:tblPr>
        <w:tblStyle w:val="table"/>
        <w:tblW w:w="5000" w:type="pct"/>
        <w:tblCellSpacing w:w="15" w:type="dxa"/>
        <w:tblBorders>
          <w:top w:val="single" w:sz="6" w:space="0" w:color="6666FF"/>
          <w:left w:val="single" w:sz="6" w:space="0" w:color="6666FF"/>
          <w:bottom w:val="single" w:sz="6" w:space="0" w:color="6666FF"/>
          <w:right w:val="single" w:sz="6" w:space="0" w:color="6666FF"/>
        </w:tblBorders>
        <w:tblLayout w:type="fixed"/>
        <w:tblCellMar>
          <w:top w:w="15" w:type="dxa"/>
          <w:left w:w="15" w:type="dxa"/>
          <w:bottom w:w="15" w:type="dxa"/>
          <w:right w:w="15" w:type="dxa"/>
        </w:tblCellMar>
        <w:tblLook w:val="05E0" w:firstRow="1" w:lastRow="1" w:firstColumn="1" w:lastColumn="1" w:noHBand="0" w:noVBand="1"/>
      </w:tblPr>
      <w:tblGrid>
        <w:gridCol w:w="4748"/>
        <w:gridCol w:w="4748"/>
      </w:tblGrid>
      <w:tr w:rsidR="00D63BAC">
        <w:trPr>
          <w:tblCellSpacing w:w="15" w:type="dxa"/>
        </w:trPr>
        <w:tc>
          <w:tcPr>
            <w:tcW w:w="2500" w:type="pct"/>
            <w:gridSpan w:val="2"/>
            <w:tcMar>
              <w:top w:w="0" w:type="dxa"/>
              <w:left w:w="0" w:type="dxa"/>
              <w:bottom w:w="0" w:type="dxa"/>
              <w:right w:w="0" w:type="dxa"/>
            </w:tcMar>
            <w:hideMark/>
          </w:tcPr>
          <w:p w:rsidR="00D63BAC" w:rsidRDefault="00EA2AD9">
            <w:pPr>
              <w:rPr>
                <w:rFonts w:ascii="Calibri" w:eastAsia="Calibri" w:hAnsi="Calibri" w:cs="Calibri"/>
                <w:b/>
                <w:bCs/>
                <w:color w:val="6666FF"/>
                <w:lang w:val="ru" w:eastAsia="ru"/>
              </w:rPr>
            </w:pPr>
            <w:r>
              <w:rPr>
                <w:rFonts w:ascii="Calibri" w:eastAsia="Calibri" w:hAnsi="Calibri" w:cs="Calibri"/>
                <w:b/>
                <w:bCs/>
                <w:color w:val="6666FF"/>
                <w:lang w:eastAsia="ru"/>
              </w:rPr>
              <w:lastRenderedPageBreak/>
              <w:t>Документ подписан электронной подписью</w:t>
            </w:r>
          </w:p>
        </w:tc>
      </w:tr>
      <w:tr w:rsidR="00D63BAC">
        <w:trPr>
          <w:trHeight w:val="150"/>
          <w:tblCellSpacing w:w="15" w:type="dxa"/>
        </w:trPr>
        <w:tc>
          <w:tcPr>
            <w:tcW w:w="315" w:type="dxa"/>
            <w:vAlign w:val="center"/>
            <w:hideMark/>
          </w:tcPr>
          <w:p w:rsidR="00D63BAC" w:rsidRDefault="00D63BAC">
            <w:pPr>
              <w:rPr>
                <w:rFonts w:ascii="Calibri" w:eastAsia="Calibri" w:hAnsi="Calibri" w:cs="Calibri"/>
                <w:b/>
                <w:bCs/>
                <w:color w:val="6666FF"/>
                <w:lang w:val="ru" w:eastAsia="ru"/>
              </w:rPr>
            </w:pPr>
          </w:p>
        </w:tc>
        <w:tc>
          <w:tcPr>
            <w:tcW w:w="315" w:type="dxa"/>
            <w:vAlign w:val="center"/>
            <w:hideMark/>
          </w:tcPr>
          <w:p w:rsidR="00D63BAC" w:rsidRDefault="00D63BAC">
            <w:pPr>
              <w:rPr>
                <w:rFonts w:ascii="Calibri" w:eastAsia="Calibri" w:hAnsi="Calibri" w:cs="Calibri"/>
                <w:b/>
                <w:bCs/>
                <w:color w:val="6666FF"/>
                <w:lang w:val="ru" w:eastAsia="ru"/>
              </w:rPr>
            </w:pPr>
          </w:p>
        </w:tc>
      </w:tr>
      <w:tr w:rsidR="00D63BAC">
        <w:trPr>
          <w:tblCellSpacing w:w="15" w:type="dxa"/>
        </w:trPr>
        <w:tc>
          <w:tcPr>
            <w:tcW w:w="2500" w:type="pct"/>
            <w:gridSpan w:val="2"/>
            <w:tcMar>
              <w:top w:w="0" w:type="dxa"/>
              <w:left w:w="0" w:type="dxa"/>
              <w:bottom w:w="0" w:type="dxa"/>
              <w:right w:w="0" w:type="dxa"/>
            </w:tcMar>
            <w:hideMark/>
          </w:tcPr>
          <w:p w:rsidR="00D63BAC" w:rsidRDefault="00EA2AD9">
            <w:pPr>
              <w:rPr>
                <w:rFonts w:ascii="Calibri" w:eastAsia="Calibri" w:hAnsi="Calibri" w:cs="Calibri"/>
                <w:b/>
                <w:bCs/>
                <w:color w:val="6666FF"/>
                <w:lang w:val="ru" w:eastAsia="ru"/>
              </w:rPr>
            </w:pPr>
            <w:r>
              <w:rPr>
                <w:rFonts w:ascii="Calibri" w:eastAsia="Calibri" w:hAnsi="Calibri" w:cs="Calibri"/>
                <w:b/>
                <w:bCs/>
                <w:color w:val="6666FF"/>
                <w:lang w:eastAsia="ru"/>
              </w:rPr>
              <w:t>Поставщик:</w:t>
            </w:r>
          </w:p>
        </w:tc>
      </w:tr>
      <w:tr w:rsidR="00D63BAC">
        <w:trPr>
          <w:trHeight w:val="150"/>
          <w:tblCellSpacing w:w="15" w:type="dxa"/>
        </w:trPr>
        <w:tc>
          <w:tcPr>
            <w:tcW w:w="315" w:type="dxa"/>
            <w:vAlign w:val="center"/>
            <w:hideMark/>
          </w:tcPr>
          <w:p w:rsidR="00D63BAC" w:rsidRDefault="00D63BAC">
            <w:pPr>
              <w:rPr>
                <w:rFonts w:ascii="Calibri" w:eastAsia="Calibri" w:hAnsi="Calibri" w:cs="Calibri"/>
                <w:b/>
                <w:bCs/>
                <w:color w:val="6666FF"/>
                <w:lang w:val="ru" w:eastAsia="ru"/>
              </w:rPr>
            </w:pPr>
          </w:p>
        </w:tc>
        <w:tc>
          <w:tcPr>
            <w:tcW w:w="315" w:type="dxa"/>
            <w:vAlign w:val="center"/>
            <w:hideMark/>
          </w:tcPr>
          <w:p w:rsidR="00D63BAC" w:rsidRDefault="00D63BAC">
            <w:pPr>
              <w:rPr>
                <w:rFonts w:ascii="Calibri" w:eastAsia="Calibri" w:hAnsi="Calibri" w:cs="Calibri"/>
                <w:b/>
                <w:bCs/>
                <w:color w:val="6666FF"/>
                <w:lang w:val="ru" w:eastAsia="ru"/>
              </w:rPr>
            </w:pP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Дата подписания:</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30.03.2026</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Организация:</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ООО "СИРИУС"</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ФИО:</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ПОЛЮХИН ДМИТРИЙ МИХАЙЛОВИЧ</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Должность:</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ГЕНЕРАЛЬНЫЙ ДИРЕКТОР</w:t>
            </w:r>
          </w:p>
        </w:tc>
      </w:tr>
      <w:tr w:rsidR="00D63BAC">
        <w:trPr>
          <w:tblCellSpacing w:w="15" w:type="dxa"/>
        </w:trPr>
        <w:tc>
          <w:tcPr>
            <w:tcW w:w="2500" w:type="pct"/>
            <w:gridSpan w:val="2"/>
            <w:tcMar>
              <w:top w:w="0" w:type="dxa"/>
              <w:left w:w="0" w:type="dxa"/>
              <w:bottom w:w="0" w:type="dxa"/>
              <w:right w:w="0" w:type="dxa"/>
            </w:tcMar>
            <w:hideMark/>
          </w:tcPr>
          <w:p w:rsidR="00D63BAC" w:rsidRDefault="00EA2AD9">
            <w:pPr>
              <w:rPr>
                <w:rFonts w:ascii="Calibri" w:eastAsia="Calibri" w:hAnsi="Calibri" w:cs="Calibri"/>
                <w:b/>
                <w:bCs/>
                <w:color w:val="6666FF"/>
                <w:lang w:val="ru" w:eastAsia="ru"/>
              </w:rPr>
            </w:pPr>
            <w:r>
              <w:rPr>
                <w:rFonts w:ascii="Calibri" w:eastAsia="Calibri" w:hAnsi="Calibri" w:cs="Calibri"/>
                <w:b/>
                <w:bCs/>
                <w:color w:val="6666FF"/>
                <w:lang w:eastAsia="ru"/>
              </w:rPr>
              <w:t>Сертификат ЭП</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Дата выдачи:</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19-3-2025 12:51:18 UTC</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Действителен до:</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19-6-2026 13:01:18 UTC</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Серийный номер сертификата ЭП:</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02F596D600A5B26CA542E756695E3A5663</w:t>
            </w:r>
          </w:p>
        </w:tc>
      </w:tr>
      <w:tr w:rsidR="00D63BAC">
        <w:trPr>
          <w:trHeight w:val="150"/>
          <w:tblCellSpacing w:w="15" w:type="dxa"/>
        </w:trPr>
        <w:tc>
          <w:tcPr>
            <w:tcW w:w="315" w:type="dxa"/>
            <w:vAlign w:val="center"/>
            <w:hideMark/>
          </w:tcPr>
          <w:p w:rsidR="00D63BAC" w:rsidRDefault="00D63BAC">
            <w:pPr>
              <w:rPr>
                <w:rFonts w:ascii="Calibri" w:eastAsia="Calibri" w:hAnsi="Calibri" w:cs="Calibri"/>
                <w:color w:val="6666FF"/>
                <w:lang w:val="ru" w:eastAsia="ru"/>
              </w:rPr>
            </w:pPr>
          </w:p>
        </w:tc>
        <w:tc>
          <w:tcPr>
            <w:tcW w:w="315" w:type="dxa"/>
            <w:vAlign w:val="center"/>
            <w:hideMark/>
          </w:tcPr>
          <w:p w:rsidR="00D63BAC" w:rsidRDefault="00D63BAC">
            <w:pPr>
              <w:rPr>
                <w:rFonts w:ascii="Calibri" w:eastAsia="Calibri" w:hAnsi="Calibri" w:cs="Calibri"/>
                <w:color w:val="6666FF"/>
                <w:lang w:val="ru" w:eastAsia="ru"/>
              </w:rPr>
            </w:pPr>
          </w:p>
        </w:tc>
      </w:tr>
      <w:tr w:rsidR="00D63BAC">
        <w:trPr>
          <w:tblCellSpacing w:w="15" w:type="dxa"/>
        </w:trPr>
        <w:tc>
          <w:tcPr>
            <w:tcW w:w="2500" w:type="pct"/>
            <w:gridSpan w:val="2"/>
            <w:tcMar>
              <w:top w:w="0" w:type="dxa"/>
              <w:left w:w="0" w:type="dxa"/>
              <w:bottom w:w="0" w:type="dxa"/>
              <w:right w:w="0" w:type="dxa"/>
            </w:tcMar>
            <w:hideMark/>
          </w:tcPr>
          <w:p w:rsidR="00D63BAC" w:rsidRDefault="00EA2AD9">
            <w:pPr>
              <w:rPr>
                <w:rFonts w:ascii="Calibri" w:eastAsia="Calibri" w:hAnsi="Calibri" w:cs="Calibri"/>
                <w:b/>
                <w:bCs/>
                <w:color w:val="6666FF"/>
                <w:lang w:val="ru" w:eastAsia="ru"/>
              </w:rPr>
            </w:pPr>
            <w:r>
              <w:rPr>
                <w:rFonts w:ascii="Calibri" w:eastAsia="Calibri" w:hAnsi="Calibri" w:cs="Calibri"/>
                <w:b/>
                <w:bCs/>
                <w:color w:val="6666FF"/>
                <w:lang w:eastAsia="ru"/>
              </w:rPr>
              <w:t>Заказчик:</w:t>
            </w:r>
          </w:p>
        </w:tc>
      </w:tr>
      <w:tr w:rsidR="00D63BAC">
        <w:trPr>
          <w:trHeight w:val="150"/>
          <w:tblCellSpacing w:w="15" w:type="dxa"/>
        </w:trPr>
        <w:tc>
          <w:tcPr>
            <w:tcW w:w="315" w:type="dxa"/>
            <w:vAlign w:val="center"/>
            <w:hideMark/>
          </w:tcPr>
          <w:p w:rsidR="00D63BAC" w:rsidRDefault="00D63BAC">
            <w:pPr>
              <w:rPr>
                <w:rFonts w:ascii="Calibri" w:eastAsia="Calibri" w:hAnsi="Calibri" w:cs="Calibri"/>
                <w:b/>
                <w:bCs/>
                <w:color w:val="6666FF"/>
                <w:lang w:val="ru" w:eastAsia="ru"/>
              </w:rPr>
            </w:pPr>
          </w:p>
        </w:tc>
        <w:tc>
          <w:tcPr>
            <w:tcW w:w="315" w:type="dxa"/>
            <w:vAlign w:val="center"/>
            <w:hideMark/>
          </w:tcPr>
          <w:p w:rsidR="00D63BAC" w:rsidRDefault="00D63BAC">
            <w:pPr>
              <w:rPr>
                <w:rFonts w:ascii="Calibri" w:eastAsia="Calibri" w:hAnsi="Calibri" w:cs="Calibri"/>
                <w:b/>
                <w:bCs/>
                <w:color w:val="6666FF"/>
                <w:lang w:val="ru" w:eastAsia="ru"/>
              </w:rPr>
            </w:pP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Дата подписания:</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30.03.2026</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Организация:</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МУНИЦИПАЛЬНОЕ БЮДЖЕТНОЕ ДОШКОЛЬНОЕ ОБРАЗОВАТЕЛЬНОЕ УЧРЕЖДЕНИЕ ДЕТСКИЙ САД № 17 Г. ПЕНЗЫ "ЗЕМЛЯНИЧКА"</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ФИО:</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Шалеева Татьяна Николаевна</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Должность:</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ЗАВЕДУЮЩИЙ</w:t>
            </w:r>
          </w:p>
        </w:tc>
      </w:tr>
      <w:tr w:rsidR="00D63BAC">
        <w:trPr>
          <w:tblCellSpacing w:w="15" w:type="dxa"/>
        </w:trPr>
        <w:tc>
          <w:tcPr>
            <w:tcW w:w="2500" w:type="pct"/>
            <w:gridSpan w:val="2"/>
            <w:tcMar>
              <w:top w:w="0" w:type="dxa"/>
              <w:left w:w="0" w:type="dxa"/>
              <w:bottom w:w="0" w:type="dxa"/>
              <w:right w:w="0" w:type="dxa"/>
            </w:tcMar>
            <w:hideMark/>
          </w:tcPr>
          <w:p w:rsidR="00D63BAC" w:rsidRDefault="00EA2AD9">
            <w:pPr>
              <w:rPr>
                <w:rFonts w:ascii="Calibri" w:eastAsia="Calibri" w:hAnsi="Calibri" w:cs="Calibri"/>
                <w:b/>
                <w:bCs/>
                <w:color w:val="6666FF"/>
                <w:lang w:val="ru" w:eastAsia="ru"/>
              </w:rPr>
            </w:pPr>
            <w:r>
              <w:rPr>
                <w:rFonts w:ascii="Calibri" w:eastAsia="Calibri" w:hAnsi="Calibri" w:cs="Calibri"/>
                <w:b/>
                <w:bCs/>
                <w:color w:val="6666FF"/>
                <w:lang w:eastAsia="ru"/>
              </w:rPr>
              <w:t>Сертификат ЭП</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Дата выдачи:</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19-8-2025 06:27:16 UTC</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Действителен до:</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12-11-2026 06:27:16 UTC</w:t>
            </w:r>
          </w:p>
        </w:tc>
      </w:tr>
      <w:tr w:rsidR="00D63BAC">
        <w:trPr>
          <w:tblCellSpacing w:w="15" w:type="dxa"/>
        </w:trPr>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Серийный номер сертификата ЭП:</w:t>
            </w:r>
          </w:p>
        </w:tc>
        <w:tc>
          <w:tcPr>
            <w:tcW w:w="2500" w:type="pct"/>
            <w:tcMar>
              <w:top w:w="0" w:type="dxa"/>
              <w:left w:w="0" w:type="dxa"/>
              <w:bottom w:w="0" w:type="dxa"/>
              <w:right w:w="0" w:type="dxa"/>
            </w:tcMar>
            <w:hideMark/>
          </w:tcPr>
          <w:p w:rsidR="00D63BAC" w:rsidRDefault="00EA2AD9">
            <w:pPr>
              <w:rPr>
                <w:rFonts w:ascii="Calibri" w:eastAsia="Calibri" w:hAnsi="Calibri" w:cs="Calibri"/>
                <w:color w:val="6666FF"/>
                <w:lang w:val="ru" w:eastAsia="ru"/>
              </w:rPr>
            </w:pPr>
            <w:r>
              <w:rPr>
                <w:rFonts w:ascii="Calibri" w:eastAsia="Calibri" w:hAnsi="Calibri" w:cs="Calibri"/>
                <w:color w:val="6666FF"/>
                <w:lang w:eastAsia="ru"/>
              </w:rPr>
              <w:t>6A461B2D5C57531A61D00683C1018043</w:t>
            </w:r>
          </w:p>
        </w:tc>
      </w:tr>
    </w:tbl>
    <w:p w:rsidR="00A77B3E" w:rsidRDefault="00A77B3E"/>
    <w:p w:rsidR="00216D06" w:rsidRDefault="00216D06">
      <w:pPr>
        <w:spacing w:after="0" w:line="240" w:lineRule="auto"/>
        <w:jc w:val="right"/>
        <w:rPr>
          <w:rFonts w:ascii="Times New Roman" w:hAnsi="Times New Roman" w:cs="Times New Roman"/>
          <w:lang w:val="en-US"/>
        </w:rPr>
      </w:pPr>
    </w:p>
    <w:sectPr w:rsidR="00216D06">
      <w:pgSz w:w="12240" w:h="15840"/>
      <w:pgMar w:top="1417" w:right="1417"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9EE"/>
    <w:multiLevelType w:val="hybridMultilevel"/>
    <w:tmpl w:val="3F786EC2"/>
    <w:lvl w:ilvl="0" w:tplc="8A9C21AA">
      <w:start w:val="1"/>
      <w:numFmt w:val="upperRoman"/>
      <w:lvlText w:val="%1."/>
      <w:lvlJc w:val="left"/>
      <w:pPr>
        <w:ind w:left="1080" w:hanging="720"/>
      </w:pPr>
      <w:rPr>
        <w:rFonts w:hint="default"/>
      </w:rPr>
    </w:lvl>
    <w:lvl w:ilvl="1" w:tplc="C4544D14" w:tentative="1">
      <w:start w:val="1"/>
      <w:numFmt w:val="lowerLetter"/>
      <w:lvlText w:val="%2."/>
      <w:lvlJc w:val="left"/>
      <w:pPr>
        <w:ind w:left="1440" w:hanging="360"/>
      </w:pPr>
    </w:lvl>
    <w:lvl w:ilvl="2" w:tplc="8E7A61E0" w:tentative="1">
      <w:start w:val="1"/>
      <w:numFmt w:val="lowerRoman"/>
      <w:lvlText w:val="%3."/>
      <w:lvlJc w:val="right"/>
      <w:pPr>
        <w:ind w:left="2160" w:hanging="180"/>
      </w:pPr>
    </w:lvl>
    <w:lvl w:ilvl="3" w:tplc="3858E886" w:tentative="1">
      <w:start w:val="1"/>
      <w:numFmt w:val="decimal"/>
      <w:lvlText w:val="%4."/>
      <w:lvlJc w:val="left"/>
      <w:pPr>
        <w:ind w:left="2880" w:hanging="360"/>
      </w:pPr>
    </w:lvl>
    <w:lvl w:ilvl="4" w:tplc="07C43724" w:tentative="1">
      <w:start w:val="1"/>
      <w:numFmt w:val="lowerLetter"/>
      <w:lvlText w:val="%5."/>
      <w:lvlJc w:val="left"/>
      <w:pPr>
        <w:ind w:left="3600" w:hanging="360"/>
      </w:pPr>
    </w:lvl>
    <w:lvl w:ilvl="5" w:tplc="C006560A" w:tentative="1">
      <w:start w:val="1"/>
      <w:numFmt w:val="lowerRoman"/>
      <w:lvlText w:val="%6."/>
      <w:lvlJc w:val="right"/>
      <w:pPr>
        <w:ind w:left="4320" w:hanging="180"/>
      </w:pPr>
    </w:lvl>
    <w:lvl w:ilvl="6" w:tplc="45A8B7DC" w:tentative="1">
      <w:start w:val="1"/>
      <w:numFmt w:val="decimal"/>
      <w:lvlText w:val="%7."/>
      <w:lvlJc w:val="left"/>
      <w:pPr>
        <w:ind w:left="5040" w:hanging="360"/>
      </w:pPr>
    </w:lvl>
    <w:lvl w:ilvl="7" w:tplc="29B43FD0" w:tentative="1">
      <w:start w:val="1"/>
      <w:numFmt w:val="lowerLetter"/>
      <w:lvlText w:val="%8."/>
      <w:lvlJc w:val="left"/>
      <w:pPr>
        <w:ind w:left="5760" w:hanging="360"/>
      </w:pPr>
    </w:lvl>
    <w:lvl w:ilvl="8" w:tplc="8948F90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06"/>
    <w:rsid w:val="00061039"/>
    <w:rsid w:val="0007068E"/>
    <w:rsid w:val="000969F3"/>
    <w:rsid w:val="000D57D1"/>
    <w:rsid w:val="001634B1"/>
    <w:rsid w:val="001C459D"/>
    <w:rsid w:val="00216D06"/>
    <w:rsid w:val="00241478"/>
    <w:rsid w:val="0025382C"/>
    <w:rsid w:val="002557B1"/>
    <w:rsid w:val="002E42FC"/>
    <w:rsid w:val="00370E79"/>
    <w:rsid w:val="003E306B"/>
    <w:rsid w:val="004C78F0"/>
    <w:rsid w:val="00500355"/>
    <w:rsid w:val="005A3B35"/>
    <w:rsid w:val="005B0D4B"/>
    <w:rsid w:val="005F754F"/>
    <w:rsid w:val="00682BC0"/>
    <w:rsid w:val="00791DF5"/>
    <w:rsid w:val="007F1586"/>
    <w:rsid w:val="007F4311"/>
    <w:rsid w:val="00820925"/>
    <w:rsid w:val="008230FC"/>
    <w:rsid w:val="008F1FD5"/>
    <w:rsid w:val="00915F93"/>
    <w:rsid w:val="0096044C"/>
    <w:rsid w:val="00987C3E"/>
    <w:rsid w:val="009947F4"/>
    <w:rsid w:val="00A129FC"/>
    <w:rsid w:val="00A2280E"/>
    <w:rsid w:val="00A5178D"/>
    <w:rsid w:val="00A6476F"/>
    <w:rsid w:val="00A77B3E"/>
    <w:rsid w:val="00A8597D"/>
    <w:rsid w:val="00AD25CC"/>
    <w:rsid w:val="00B135D5"/>
    <w:rsid w:val="00BE4CEF"/>
    <w:rsid w:val="00C642C9"/>
    <w:rsid w:val="00D31C8D"/>
    <w:rsid w:val="00D62CEA"/>
    <w:rsid w:val="00D63BAC"/>
    <w:rsid w:val="00D867DB"/>
    <w:rsid w:val="00DD2D4D"/>
    <w:rsid w:val="00E516AC"/>
    <w:rsid w:val="00EA2AD9"/>
    <w:rsid w:val="00ED3087"/>
    <w:rsid w:val="00F60E10"/>
    <w:rsid w:val="00F7024B"/>
    <w:rsid w:val="00F93F95"/>
    <w:rsid w:val="00FF1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pPr>
      <w:spacing w:after="160" w:line="259" w:lineRule="auto"/>
    </w:pPr>
  </w:style>
  <w:style w:type="paragraph" w:styleId="1">
    <w:name w:val="heading 1"/>
    <w:basedOn w:val="a"/>
    <w:link w:val="10"/>
    <w:uiPriority w:val="9"/>
    <w:qFormat/>
    <w:rsid w:val="00636291"/>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A132FE"/>
    <w:rPr>
      <w:rFonts w:ascii="Segoe UI" w:hAnsi="Segoe UI" w:cs="Segoe UI"/>
      <w:sz w:val="18"/>
      <w:szCs w:val="18"/>
      <w:lang w:val="ru-RU"/>
    </w:rPr>
  </w:style>
  <w:style w:type="character" w:customStyle="1" w:styleId="10">
    <w:name w:val="Заголовок 1 Знак"/>
    <w:basedOn w:val="a0"/>
    <w:link w:val="1"/>
    <w:uiPriority w:val="9"/>
    <w:qFormat/>
    <w:rsid w:val="00636291"/>
    <w:rPr>
      <w:rFonts w:ascii="Times New Roman" w:eastAsia="Times New Roman" w:hAnsi="Times New Roman" w:cs="Times New Roman"/>
      <w:b/>
      <w:bCs/>
      <w:kern w:val="2"/>
      <w:sz w:val="48"/>
      <w:szCs w:val="48"/>
      <w:lang w:val="ru-RU" w:eastAsia="ru-RU"/>
    </w:rPr>
  </w:style>
  <w:style w:type="character" w:customStyle="1" w:styleId="sectiontitle">
    <w:name w:val="section__title"/>
    <w:qFormat/>
    <w:rsid w:val="006C0665"/>
    <w:rPr>
      <w:lang w:val="ru-RU"/>
    </w:rPr>
  </w:style>
  <w:style w:type="character" w:customStyle="1" w:styleId="sectioninfo">
    <w:name w:val="section__info"/>
    <w:qFormat/>
    <w:rsid w:val="006C0665"/>
    <w:rPr>
      <w:lang w:val="ru-RU"/>
    </w:rPr>
  </w:style>
  <w:style w:type="character" w:customStyle="1" w:styleId="-">
    <w:name w:val="Интернет-ссылка"/>
    <w:uiPriority w:val="99"/>
    <w:rsid w:val="00BB1FE7"/>
    <w:rPr>
      <w:color w:val="0000FF"/>
      <w:u w:val="single"/>
      <w:lang w:val="ru-RU"/>
    </w:rPr>
  </w:style>
  <w:style w:type="character" w:customStyle="1" w:styleId="a4">
    <w:name w:val="Основной текст Знак"/>
    <w:basedOn w:val="a0"/>
    <w:qFormat/>
    <w:rsid w:val="002B2DA6"/>
    <w:rPr>
      <w:rFonts w:ascii="Times New Roman" w:eastAsia="Times New Roman" w:hAnsi="Times New Roman" w:cs="Times New Roman"/>
      <w:sz w:val="24"/>
      <w:szCs w:val="24"/>
      <w:lang w:val="ru-RU"/>
    </w:rPr>
  </w:style>
  <w:style w:type="paragraph" w:customStyle="1" w:styleId="11">
    <w:name w:val="Заголовок1"/>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rsid w:val="002B2DA6"/>
    <w:pPr>
      <w:spacing w:after="120" w:line="240" w:lineRule="auto"/>
      <w:ind w:left="130" w:right="102"/>
    </w:pPr>
    <w:rPr>
      <w:rFonts w:ascii="Times New Roman" w:eastAsia="Times New Roman" w:hAnsi="Times New Roman" w:cs="Times New Roman"/>
      <w:sz w:val="24"/>
      <w:szCs w:val="24"/>
    </w:r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ucida Sans"/>
    </w:rPr>
  </w:style>
  <w:style w:type="paragraph" w:styleId="a9">
    <w:name w:val="Balloon Text"/>
    <w:basedOn w:val="a"/>
    <w:uiPriority w:val="99"/>
    <w:semiHidden/>
    <w:unhideWhenUsed/>
    <w:qFormat/>
    <w:rsid w:val="00A132FE"/>
    <w:pPr>
      <w:spacing w:after="0" w:line="240" w:lineRule="auto"/>
    </w:pPr>
    <w:rPr>
      <w:rFonts w:ascii="Segoe UI" w:hAnsi="Segoe UI" w:cs="Segoe UI"/>
      <w:sz w:val="18"/>
      <w:szCs w:val="18"/>
    </w:rPr>
  </w:style>
  <w:style w:type="paragraph" w:customStyle="1" w:styleId="ConsPlusTitle">
    <w:name w:val="ConsPlusTitle"/>
    <w:qFormat/>
    <w:rsid w:val="006C0665"/>
    <w:pPr>
      <w:widowControl w:val="0"/>
    </w:pPr>
    <w:rPr>
      <w:rFonts w:eastAsia="Times New Roman" w:cs="Calibri"/>
      <w:b/>
      <w:szCs w:val="20"/>
      <w:lang w:eastAsia="ru-RU"/>
    </w:rPr>
  </w:style>
  <w:style w:type="paragraph" w:customStyle="1" w:styleId="ConsPlusNonformat">
    <w:name w:val="ConsPlusNonformat"/>
    <w:uiPriority w:val="99"/>
    <w:qFormat/>
    <w:rsid w:val="002B2DA6"/>
    <w:pPr>
      <w:spacing w:after="20"/>
      <w:ind w:left="130" w:right="102"/>
    </w:pPr>
    <w:rPr>
      <w:rFonts w:ascii="Courier New" w:eastAsia="Times New Roman" w:hAnsi="Courier New" w:cs="Courier New"/>
      <w:sz w:val="20"/>
      <w:szCs w:val="20"/>
      <w:lang w:eastAsia="ru-RU"/>
    </w:rPr>
  </w:style>
  <w:style w:type="paragraph" w:styleId="aa">
    <w:name w:val="No Spacing"/>
    <w:link w:val="ab"/>
    <w:qFormat/>
    <w:rsid w:val="00DD52DE"/>
  </w:style>
  <w:style w:type="character" w:customStyle="1" w:styleId="ab">
    <w:name w:val="Без интервала Знак"/>
    <w:link w:val="aa"/>
    <w:locked/>
    <w:rsid w:val="00F60E10"/>
    <w:rPr>
      <w:lang w:val="ru-RU"/>
    </w:rPr>
  </w:style>
  <w:style w:type="paragraph" w:styleId="ac">
    <w:name w:val="List Paragraph"/>
    <w:basedOn w:val="a"/>
    <w:uiPriority w:val="34"/>
    <w:qFormat/>
    <w:rsid w:val="00F60E10"/>
    <w:pPr>
      <w:ind w:left="720"/>
      <w:contextualSpacing/>
    </w:pPr>
  </w:style>
  <w:style w:type="table" w:customStyle="1" w:styleId="table">
    <w:name w:val="table"/>
    <w:basedOn w:val="a1"/>
    <w:pPr>
      <w:suppressAutoHyphens w:val="0"/>
    </w:pPr>
    <w:rPr>
      <w:rFonts w:ascii="Times New Roman" w:eastAsia="Times New Roman" w:hAnsi="Times New Roman" w:cs="Times New Roman"/>
      <w:sz w:val="20"/>
      <w:szCs w:val="20"/>
    </w:r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pPr>
      <w:spacing w:after="160" w:line="259" w:lineRule="auto"/>
    </w:pPr>
  </w:style>
  <w:style w:type="paragraph" w:styleId="1">
    <w:name w:val="heading 1"/>
    <w:basedOn w:val="a"/>
    <w:link w:val="10"/>
    <w:uiPriority w:val="9"/>
    <w:qFormat/>
    <w:rsid w:val="00636291"/>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A132FE"/>
    <w:rPr>
      <w:rFonts w:ascii="Segoe UI" w:hAnsi="Segoe UI" w:cs="Segoe UI"/>
      <w:sz w:val="18"/>
      <w:szCs w:val="18"/>
      <w:lang w:val="ru-RU"/>
    </w:rPr>
  </w:style>
  <w:style w:type="character" w:customStyle="1" w:styleId="10">
    <w:name w:val="Заголовок 1 Знак"/>
    <w:basedOn w:val="a0"/>
    <w:link w:val="1"/>
    <w:uiPriority w:val="9"/>
    <w:qFormat/>
    <w:rsid w:val="00636291"/>
    <w:rPr>
      <w:rFonts w:ascii="Times New Roman" w:eastAsia="Times New Roman" w:hAnsi="Times New Roman" w:cs="Times New Roman"/>
      <w:b/>
      <w:bCs/>
      <w:kern w:val="2"/>
      <w:sz w:val="48"/>
      <w:szCs w:val="48"/>
      <w:lang w:val="ru-RU" w:eastAsia="ru-RU"/>
    </w:rPr>
  </w:style>
  <w:style w:type="character" w:customStyle="1" w:styleId="sectiontitle">
    <w:name w:val="section__title"/>
    <w:qFormat/>
    <w:rsid w:val="006C0665"/>
    <w:rPr>
      <w:lang w:val="ru-RU"/>
    </w:rPr>
  </w:style>
  <w:style w:type="character" w:customStyle="1" w:styleId="sectioninfo">
    <w:name w:val="section__info"/>
    <w:qFormat/>
    <w:rsid w:val="006C0665"/>
    <w:rPr>
      <w:lang w:val="ru-RU"/>
    </w:rPr>
  </w:style>
  <w:style w:type="character" w:customStyle="1" w:styleId="-">
    <w:name w:val="Интернет-ссылка"/>
    <w:uiPriority w:val="99"/>
    <w:rsid w:val="00BB1FE7"/>
    <w:rPr>
      <w:color w:val="0000FF"/>
      <w:u w:val="single"/>
      <w:lang w:val="ru-RU"/>
    </w:rPr>
  </w:style>
  <w:style w:type="character" w:customStyle="1" w:styleId="a4">
    <w:name w:val="Основной текст Знак"/>
    <w:basedOn w:val="a0"/>
    <w:qFormat/>
    <w:rsid w:val="002B2DA6"/>
    <w:rPr>
      <w:rFonts w:ascii="Times New Roman" w:eastAsia="Times New Roman" w:hAnsi="Times New Roman" w:cs="Times New Roman"/>
      <w:sz w:val="24"/>
      <w:szCs w:val="24"/>
      <w:lang w:val="ru-RU"/>
    </w:rPr>
  </w:style>
  <w:style w:type="paragraph" w:customStyle="1" w:styleId="11">
    <w:name w:val="Заголовок1"/>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rsid w:val="002B2DA6"/>
    <w:pPr>
      <w:spacing w:after="120" w:line="240" w:lineRule="auto"/>
      <w:ind w:left="130" w:right="102"/>
    </w:pPr>
    <w:rPr>
      <w:rFonts w:ascii="Times New Roman" w:eastAsia="Times New Roman" w:hAnsi="Times New Roman" w:cs="Times New Roman"/>
      <w:sz w:val="24"/>
      <w:szCs w:val="24"/>
    </w:r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ucida Sans"/>
    </w:rPr>
  </w:style>
  <w:style w:type="paragraph" w:styleId="a9">
    <w:name w:val="Balloon Text"/>
    <w:basedOn w:val="a"/>
    <w:uiPriority w:val="99"/>
    <w:semiHidden/>
    <w:unhideWhenUsed/>
    <w:qFormat/>
    <w:rsid w:val="00A132FE"/>
    <w:pPr>
      <w:spacing w:after="0" w:line="240" w:lineRule="auto"/>
    </w:pPr>
    <w:rPr>
      <w:rFonts w:ascii="Segoe UI" w:hAnsi="Segoe UI" w:cs="Segoe UI"/>
      <w:sz w:val="18"/>
      <w:szCs w:val="18"/>
    </w:rPr>
  </w:style>
  <w:style w:type="paragraph" w:customStyle="1" w:styleId="ConsPlusTitle">
    <w:name w:val="ConsPlusTitle"/>
    <w:qFormat/>
    <w:rsid w:val="006C0665"/>
    <w:pPr>
      <w:widowControl w:val="0"/>
    </w:pPr>
    <w:rPr>
      <w:rFonts w:eastAsia="Times New Roman" w:cs="Calibri"/>
      <w:b/>
      <w:szCs w:val="20"/>
      <w:lang w:eastAsia="ru-RU"/>
    </w:rPr>
  </w:style>
  <w:style w:type="paragraph" w:customStyle="1" w:styleId="ConsPlusNonformat">
    <w:name w:val="ConsPlusNonformat"/>
    <w:uiPriority w:val="99"/>
    <w:qFormat/>
    <w:rsid w:val="002B2DA6"/>
    <w:pPr>
      <w:spacing w:after="20"/>
      <w:ind w:left="130" w:right="102"/>
    </w:pPr>
    <w:rPr>
      <w:rFonts w:ascii="Courier New" w:eastAsia="Times New Roman" w:hAnsi="Courier New" w:cs="Courier New"/>
      <w:sz w:val="20"/>
      <w:szCs w:val="20"/>
      <w:lang w:eastAsia="ru-RU"/>
    </w:rPr>
  </w:style>
  <w:style w:type="paragraph" w:styleId="aa">
    <w:name w:val="No Spacing"/>
    <w:link w:val="ab"/>
    <w:qFormat/>
    <w:rsid w:val="00DD52DE"/>
  </w:style>
  <w:style w:type="character" w:customStyle="1" w:styleId="ab">
    <w:name w:val="Без интервала Знак"/>
    <w:link w:val="aa"/>
    <w:locked/>
    <w:rsid w:val="00F60E10"/>
    <w:rPr>
      <w:lang w:val="ru-RU"/>
    </w:rPr>
  </w:style>
  <w:style w:type="paragraph" w:styleId="ac">
    <w:name w:val="List Paragraph"/>
    <w:basedOn w:val="a"/>
    <w:uiPriority w:val="34"/>
    <w:qFormat/>
    <w:rsid w:val="00F60E10"/>
    <w:pPr>
      <w:ind w:left="720"/>
      <w:contextualSpacing/>
    </w:pPr>
  </w:style>
  <w:style w:type="table" w:customStyle="1" w:styleId="table">
    <w:name w:val="table"/>
    <w:basedOn w:val="a1"/>
    <w:pPr>
      <w:suppressAutoHyphens w:val="0"/>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EF3509FF8CBECA2F5B308B822F997263F4A7FD80CF1F7CD94BA8DF4B8432359A29C7C9D6572B02CC0DE799ED31Y77FM" TargetMode="External"/><Relationship Id="rId26" Type="http://schemas.openxmlformats.org/officeDocument/2006/relationships/hyperlink" Target="https://www.garant.ru/products/ipo/prime/doc/73933644/" TargetMode="External"/><Relationship Id="rId3" Type="http://schemas.openxmlformats.org/officeDocument/2006/relationships/styles" Target="styles.xml"/><Relationship Id="rId21" Type="http://schemas.openxmlformats.org/officeDocument/2006/relationships/hyperlink" Target="consultantplus://offline/ref=17EECAA976AC4B96F46B08CA3655028068C301B3A4D8E63D73EBC43EB22F09C11D3B26C23542CCD19C79ECF9059FAFC4A8B6EE77F0E3D8A9KAV8G"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EC898246E5017C0862CEB5006519EEBF383AEDA1D77B6FD59387CB9BA004388F2E9C8B128062E613E6DAAB9F7D19B765BA72DE51R5H" TargetMode="External"/><Relationship Id="rId25" Type="http://schemas.openxmlformats.org/officeDocument/2006/relationships/hyperlink" Target="consultantplus://offline/ref=EC898246E5017C0862CEB5006519EEBF383AE5A3D07A6FD59387CB9BA004388F2E9C8B108F3FB05CE786EFCB6E19B065B874C217105A56R5H" TargetMode="External"/><Relationship Id="rId2" Type="http://schemas.openxmlformats.org/officeDocument/2006/relationships/numbering" Target="numbering.xml"/><Relationship Id="rId16" Type="http://schemas.openxmlformats.org/officeDocument/2006/relationships/hyperlink" Target="consultantplus://offline/ref=EC898246E5017C0862CEB5006519EEBF3838ECA0D07E6FD59387CB9BA004388F2E9C8B108B36B753B6DCFFCF274CBC7BB96CDC130E5A65BC5AR5H" TargetMode="External"/><Relationship Id="rId20" Type="http://schemas.openxmlformats.org/officeDocument/2006/relationships/hyperlink" Target="consultantplus://offline/ref=4CA1641F7E939DC9ED0ABCE78548B2C14E7FEF5BB3638524C6872DD5353E96F61A9E05AFA277BB1484361AC2E521C3AED44538DCBBACI7R3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98246E5017C0862CEB5006519EEBF393AE4A9D67432DF9BDEC799A70B679829D587118A30B453B883FADA3614B17AA672DA0B1258675BREH" TargetMode="External"/><Relationship Id="rId24" Type="http://schemas.openxmlformats.org/officeDocument/2006/relationships/hyperlink" Target="https://www.garant.ru/products/ipo/prime/doc/73933644/" TargetMode="External"/><Relationship Id="rId5" Type="http://schemas.openxmlformats.org/officeDocument/2006/relationships/settings" Target="settings.xml"/><Relationship Id="rId15" Type="http://schemas.openxmlformats.org/officeDocument/2006/relationships/hyperlink" Target="consultantplus://offline/ref=EC898246E5017C0862CEB5006519EEBF383CEDA3D6776FD59387CB9BA004388F3C9CD31C8B37A957B5C9A99E6151R9H" TargetMode="External"/><Relationship Id="rId23" Type="http://schemas.openxmlformats.org/officeDocument/2006/relationships/hyperlink" Target="http://www.consultant.ru/document/cons_doc_LAW_328017/de5cd3096c9ee62e2f4e4a63009e6c00e845e0fc/" TargetMode="External"/><Relationship Id="rId28" Type="http://schemas.openxmlformats.org/officeDocument/2006/relationships/fontTable" Target="fontTable.xml"/><Relationship Id="rId10" Type="http://schemas.openxmlformats.org/officeDocument/2006/relationships/hyperlink" Target="consultantplus://offline/ref=EC898246E5017C0862CEB5006519EEBF383CEDA3D6776FD59387CB9BA004388F2E9C8B108B37B457BADCFFCF274CBC7BB96CDC130E5A65BC5AR5H" TargetMode="External"/><Relationship Id="rId19" Type="http://schemas.openxmlformats.org/officeDocument/2006/relationships/hyperlink" Target="consultantplus://offline/ref=4CA1641F7E939DC9ED0ABCE78548B2C14E7FEF5BB3638524C6872DD5353E96F61A9E05AFA277B81484361AC2E521C3AED44538DCBBACI7R3G" TargetMode="External"/><Relationship Id="rId4" Type="http://schemas.microsoft.com/office/2007/relationships/stylesWithEffects" Target="stylesWithEffects.xml"/><Relationship Id="rId9" Type="http://schemas.openxmlformats.org/officeDocument/2006/relationships/hyperlink" Target="consultantplus://offline/ref=EC898246E5017C0862CEB5006519EEBF383CEDA3D6776FD59387CB9BA004388F2E9C8B108B36B357B3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17EECAA976AC4B96F46B08CA3655028068C301B3A4D8E63D73EBC43EB22F09C11D3B26C23443CDDDCC23FCFD4CCAA1DAABA1F07CEEE0KDV1G" TargetMode="External"/><Relationship Id="rId27" Type="http://schemas.openxmlformats.org/officeDocument/2006/relationships/hyperlink" Target="https://www.garant.ru/products/ipo/prime/doc/73933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3D1D4-421C-4FA2-B580-A8727C15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7836</Words>
  <Characters>44670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Бухгалтер</cp:lastModifiedBy>
  <cp:revision>3</cp:revision>
  <cp:lastPrinted>2025-09-15T05:37:00Z</cp:lastPrinted>
  <dcterms:created xsi:type="dcterms:W3CDTF">2026-03-30T13:02:00Z</dcterms:created>
  <dcterms:modified xsi:type="dcterms:W3CDTF">2026-03-30T13:04:00Z</dcterms:modified>
  <dc:language>ru-RU</dc:language>
</cp:coreProperties>
</file>